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769E" w14:textId="77777777" w:rsidR="0049623E" w:rsidRPr="0049623E" w:rsidRDefault="0049623E" w:rsidP="0049623E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bookmarkStart w:id="0" w:name="_GoBack"/>
      <w:r w:rsidRPr="0049623E">
        <w:rPr>
          <w:rFonts w:ascii="Times New Roman" w:hAnsi="Times New Roman" w:cs="Times New Roman"/>
          <w:color w:val="00B0F0"/>
          <w:sz w:val="28"/>
          <w:szCs w:val="28"/>
        </w:rPr>
        <w:t>Основанием для отчисления обучающегося (воспитанника) является распорядительный акт об отчислении обучающегося (воспитанника) из Учреждения изданный в трехдневный срок.</w:t>
      </w:r>
    </w:p>
    <w:p w14:paraId="555E6024" w14:textId="77777777" w:rsidR="0049623E" w:rsidRPr="0049623E" w:rsidRDefault="0049623E" w:rsidP="0049623E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1282FDF" w14:textId="209B2FA1" w:rsidR="00C11C45" w:rsidRPr="0049623E" w:rsidRDefault="0049623E" w:rsidP="0049623E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9623E">
        <w:rPr>
          <w:rFonts w:ascii="Times New Roman" w:hAnsi="Times New Roman" w:cs="Times New Roman"/>
          <w:color w:val="00B0F0"/>
          <w:sz w:val="28"/>
          <w:szCs w:val="28"/>
        </w:rPr>
        <w:t xml:space="preserve"> 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с даты отчисления обучающегося (воспитанника)</w:t>
      </w:r>
      <w:bookmarkEnd w:id="0"/>
    </w:p>
    <w:sectPr w:rsidR="00C11C45" w:rsidRPr="0049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45"/>
    <w:rsid w:val="0049623E"/>
    <w:rsid w:val="00C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D888-8423-4F2D-A2B9-8F38E893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2</cp:revision>
  <dcterms:created xsi:type="dcterms:W3CDTF">2022-03-28T11:13:00Z</dcterms:created>
  <dcterms:modified xsi:type="dcterms:W3CDTF">2022-03-28T11:14:00Z</dcterms:modified>
</cp:coreProperties>
</file>