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26" w:rsidRDefault="00410526" w:rsidP="00410526">
      <w:pPr>
        <w:widowControl w:val="0"/>
        <w:shd w:val="clear" w:color="auto" w:fill="FFFFFF"/>
        <w:autoSpaceDE w:val="0"/>
        <w:autoSpaceDN w:val="0"/>
        <w:adjustRightInd w:val="0"/>
      </w:pPr>
      <w:r>
        <w:t xml:space="preserve">                                                                                                                                                                                                                                                 </w:t>
      </w:r>
    </w:p>
    <w:p w:rsidR="00563FD0" w:rsidRDefault="00DE544F" w:rsidP="00563FD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07355" cy="5518150"/>
            <wp:effectExtent l="19050" t="0" r="0" b="0"/>
            <wp:docPr id="1" name="Рисунок 1" descr="C:\Users\колян\Desktop\сайт\К уставу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ян\Desktop\сайт\К уставу 001.jpg"/>
                    <pic:cNvPicPr>
                      <a:picLocks noChangeAspect="1" noChangeArrowheads="1"/>
                    </pic:cNvPicPr>
                  </pic:nvPicPr>
                  <pic:blipFill>
                    <a:blip r:embed="rId7" cstate="print"/>
                    <a:srcRect/>
                    <a:stretch>
                      <a:fillRect/>
                    </a:stretch>
                  </pic:blipFill>
                  <pic:spPr bwMode="auto">
                    <a:xfrm>
                      <a:off x="0" y="0"/>
                      <a:ext cx="5507355" cy="5518150"/>
                    </a:xfrm>
                    <a:prstGeom prst="rect">
                      <a:avLst/>
                    </a:prstGeom>
                    <a:noFill/>
                    <a:ln w="9525">
                      <a:noFill/>
                      <a:miter lim="800000"/>
                      <a:headEnd/>
                      <a:tailEnd/>
                    </a:ln>
                  </pic:spPr>
                </pic:pic>
              </a:graphicData>
            </a:graphic>
          </wp:inline>
        </w:drawing>
      </w:r>
    </w:p>
    <w:p w:rsidR="00DE544F" w:rsidRDefault="00DE544F" w:rsidP="00563FD0">
      <w:pPr>
        <w:rPr>
          <w:rFonts w:ascii="Times New Roman" w:hAnsi="Times New Roman" w:cs="Times New Roman"/>
          <w:sz w:val="24"/>
          <w:szCs w:val="24"/>
        </w:rPr>
      </w:pPr>
    </w:p>
    <w:p w:rsidR="00DE544F" w:rsidRDefault="00DE544F" w:rsidP="00563FD0">
      <w:pPr>
        <w:rPr>
          <w:rFonts w:ascii="Times New Roman" w:hAnsi="Times New Roman" w:cs="Times New Roman"/>
          <w:sz w:val="24"/>
          <w:szCs w:val="24"/>
        </w:rPr>
      </w:pPr>
    </w:p>
    <w:p w:rsidR="00DE544F" w:rsidRDefault="00DE544F" w:rsidP="00563FD0">
      <w:pPr>
        <w:rPr>
          <w:rFonts w:ascii="Times New Roman" w:hAnsi="Times New Roman" w:cs="Times New Roman"/>
          <w:sz w:val="24"/>
          <w:szCs w:val="24"/>
        </w:rPr>
      </w:pPr>
    </w:p>
    <w:p w:rsidR="00DE544F" w:rsidRDefault="00DE544F" w:rsidP="00563FD0">
      <w:pPr>
        <w:rPr>
          <w:rFonts w:ascii="Times New Roman" w:hAnsi="Times New Roman" w:cs="Times New Roman"/>
          <w:sz w:val="24"/>
          <w:szCs w:val="24"/>
        </w:rPr>
      </w:pPr>
    </w:p>
    <w:p w:rsidR="00DE544F" w:rsidRDefault="00DE544F" w:rsidP="00563FD0">
      <w:pPr>
        <w:rPr>
          <w:rFonts w:ascii="Times New Roman" w:hAnsi="Times New Roman" w:cs="Times New Roman"/>
          <w:sz w:val="24"/>
          <w:szCs w:val="24"/>
        </w:rPr>
      </w:pPr>
    </w:p>
    <w:p w:rsidR="00DE544F" w:rsidRDefault="00DE544F" w:rsidP="00563FD0">
      <w:pPr>
        <w:rPr>
          <w:rFonts w:ascii="Times New Roman" w:hAnsi="Times New Roman" w:cs="Times New Roman"/>
          <w:sz w:val="24"/>
          <w:szCs w:val="24"/>
        </w:rPr>
      </w:pPr>
    </w:p>
    <w:p w:rsidR="00DE544F" w:rsidRDefault="00DE544F" w:rsidP="00563FD0">
      <w:pPr>
        <w:rPr>
          <w:rFonts w:ascii="Times New Roman" w:hAnsi="Times New Roman" w:cs="Times New Roman"/>
          <w:sz w:val="24"/>
          <w:szCs w:val="24"/>
        </w:rPr>
      </w:pPr>
    </w:p>
    <w:p w:rsidR="00DE544F" w:rsidRDefault="00DE544F" w:rsidP="00563FD0">
      <w:pPr>
        <w:rPr>
          <w:rFonts w:ascii="Times New Roman" w:hAnsi="Times New Roman" w:cs="Times New Roman"/>
          <w:sz w:val="24"/>
          <w:szCs w:val="24"/>
        </w:rPr>
      </w:pPr>
    </w:p>
    <w:p w:rsidR="00DE544F" w:rsidRDefault="00DE544F" w:rsidP="00563FD0">
      <w:pPr>
        <w:rPr>
          <w:rFonts w:ascii="Times New Roman" w:hAnsi="Times New Roman" w:cs="Times New Roman"/>
          <w:sz w:val="24"/>
          <w:szCs w:val="24"/>
        </w:rPr>
      </w:pPr>
    </w:p>
    <w:p w:rsidR="00CD7027" w:rsidRPr="00410526" w:rsidRDefault="00CD7027" w:rsidP="00DE544F">
      <w:pPr>
        <w:rPr>
          <w:rFonts w:ascii="Times New Roman" w:hAnsi="Times New Roman" w:cs="Times New Roman"/>
          <w:b/>
          <w:sz w:val="28"/>
          <w:szCs w:val="28"/>
        </w:rPr>
      </w:pPr>
    </w:p>
    <w:p w:rsidR="00563FD0" w:rsidRPr="00410526" w:rsidRDefault="00563FD0" w:rsidP="00563FD0">
      <w:pPr>
        <w:rPr>
          <w:rFonts w:ascii="Times New Roman" w:hAnsi="Times New Roman" w:cs="Times New Roman"/>
          <w:sz w:val="28"/>
          <w:szCs w:val="28"/>
        </w:rPr>
      </w:pPr>
    </w:p>
    <w:p w:rsidR="00563FD0" w:rsidRPr="00AF3D6E" w:rsidRDefault="00563FD0" w:rsidP="00AF3D6E">
      <w:pPr>
        <w:numPr>
          <w:ilvl w:val="0"/>
          <w:numId w:val="1"/>
        </w:numPr>
        <w:tabs>
          <w:tab w:val="num" w:pos="-960"/>
        </w:tabs>
        <w:spacing w:after="0" w:line="240" w:lineRule="auto"/>
        <w:ind w:left="0" w:firstLine="0"/>
        <w:jc w:val="center"/>
        <w:rPr>
          <w:rFonts w:ascii="Times New Roman" w:hAnsi="Times New Roman" w:cs="Times New Roman"/>
          <w:sz w:val="28"/>
          <w:szCs w:val="28"/>
        </w:rPr>
      </w:pPr>
      <w:r w:rsidRPr="00AF3D6E">
        <w:rPr>
          <w:rFonts w:ascii="Times New Roman" w:hAnsi="Times New Roman" w:cs="Times New Roman"/>
          <w:b/>
          <w:sz w:val="28"/>
          <w:szCs w:val="28"/>
        </w:rPr>
        <w:t>ОБЩИЕ ПОЛОЖЕНИЯ</w:t>
      </w:r>
    </w:p>
    <w:p w:rsidR="00AF3D6E" w:rsidRDefault="003E1F68" w:rsidP="00AF3D6E">
      <w:pPr>
        <w:tabs>
          <w:tab w:val="num" w:pos="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ab/>
      </w:r>
      <w:r w:rsidR="00563FD0" w:rsidRPr="00AF3D6E">
        <w:rPr>
          <w:rFonts w:ascii="Times New Roman" w:hAnsi="Times New Roman" w:cs="Times New Roman"/>
          <w:sz w:val="28"/>
          <w:szCs w:val="28"/>
        </w:rPr>
        <w:t>1.1. Настоящий Устав является</w:t>
      </w:r>
      <w:r w:rsidRPr="00AF3D6E">
        <w:rPr>
          <w:rFonts w:ascii="Times New Roman" w:hAnsi="Times New Roman" w:cs="Times New Roman"/>
          <w:sz w:val="28"/>
          <w:szCs w:val="28"/>
        </w:rPr>
        <w:t xml:space="preserve"> Уставом в новой редакции </w:t>
      </w:r>
      <w:r w:rsidR="00563FD0" w:rsidRPr="00AF3D6E">
        <w:rPr>
          <w:rFonts w:ascii="Times New Roman" w:hAnsi="Times New Roman" w:cs="Times New Roman"/>
          <w:sz w:val="28"/>
          <w:szCs w:val="28"/>
        </w:rPr>
        <w:t xml:space="preserve"> муниципального дошкольного образовательного учреждения «Центр развития </w:t>
      </w:r>
      <w:r w:rsidRPr="00AF3D6E">
        <w:rPr>
          <w:rFonts w:ascii="Times New Roman" w:hAnsi="Times New Roman" w:cs="Times New Roman"/>
          <w:sz w:val="28"/>
          <w:szCs w:val="28"/>
        </w:rPr>
        <w:t xml:space="preserve">ребенка – детский сад № 10» г. </w:t>
      </w:r>
      <w:r w:rsidR="00563FD0" w:rsidRPr="00AF3D6E">
        <w:rPr>
          <w:rFonts w:ascii="Times New Roman" w:hAnsi="Times New Roman" w:cs="Times New Roman"/>
          <w:sz w:val="28"/>
          <w:szCs w:val="28"/>
        </w:rPr>
        <w:t xml:space="preserve">Валуйки Белгородской области </w:t>
      </w:r>
      <w:r w:rsidRPr="00AF3D6E">
        <w:rPr>
          <w:rFonts w:ascii="Times New Roman" w:hAnsi="Times New Roman" w:cs="Times New Roman"/>
          <w:sz w:val="28"/>
          <w:szCs w:val="28"/>
        </w:rPr>
        <w:t xml:space="preserve"> далее</w:t>
      </w:r>
      <w:r w:rsidR="002F5174" w:rsidRPr="00AF3D6E">
        <w:rPr>
          <w:rFonts w:ascii="Times New Roman" w:hAnsi="Times New Roman" w:cs="Times New Roman"/>
          <w:sz w:val="28"/>
          <w:szCs w:val="28"/>
        </w:rPr>
        <w:t xml:space="preserve"> </w:t>
      </w:r>
      <w:r w:rsidRPr="00AF3D6E">
        <w:rPr>
          <w:rFonts w:ascii="Times New Roman" w:hAnsi="Times New Roman" w:cs="Times New Roman"/>
          <w:sz w:val="28"/>
          <w:szCs w:val="28"/>
        </w:rPr>
        <w:t xml:space="preserve">- Учреждение </w:t>
      </w:r>
      <w:r w:rsidR="00563FD0" w:rsidRPr="00AF3D6E">
        <w:rPr>
          <w:rFonts w:ascii="Times New Roman" w:hAnsi="Times New Roman" w:cs="Times New Roman"/>
          <w:sz w:val="28"/>
          <w:szCs w:val="28"/>
        </w:rPr>
        <w:t>(именуемого далее - ДОУ).</w:t>
      </w:r>
    </w:p>
    <w:p w:rsidR="00563FD0" w:rsidRPr="00AF3D6E" w:rsidRDefault="00563FD0" w:rsidP="00AF3D6E">
      <w:pPr>
        <w:tabs>
          <w:tab w:val="num" w:pos="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1.2. Полное наименование</w:t>
      </w:r>
      <w:r w:rsidR="002F5174" w:rsidRPr="00AF3D6E">
        <w:rPr>
          <w:rFonts w:ascii="Times New Roman" w:hAnsi="Times New Roman" w:cs="Times New Roman"/>
          <w:sz w:val="28"/>
          <w:szCs w:val="28"/>
        </w:rPr>
        <w:t xml:space="preserve"> Учреждения: м</w:t>
      </w:r>
      <w:r w:rsidRPr="00AF3D6E">
        <w:rPr>
          <w:rFonts w:ascii="Times New Roman" w:hAnsi="Times New Roman" w:cs="Times New Roman"/>
          <w:sz w:val="28"/>
          <w:szCs w:val="28"/>
        </w:rPr>
        <w:t>униципальное дошкольное образовательное учреждение «Центр развития ребенка – детский сад № 10»   г.  Валуйки Белгородской области.</w:t>
      </w:r>
    </w:p>
    <w:p w:rsidR="00563FD0" w:rsidRPr="00AF3D6E" w:rsidRDefault="002F5174" w:rsidP="00AF3D6E">
      <w:pPr>
        <w:tabs>
          <w:tab w:val="num" w:pos="900"/>
        </w:tabs>
        <w:spacing w:after="0" w:line="240" w:lineRule="auto"/>
        <w:ind w:firstLine="720"/>
        <w:jc w:val="both"/>
        <w:rPr>
          <w:rFonts w:ascii="Times New Roman" w:hAnsi="Times New Roman" w:cs="Times New Roman"/>
          <w:sz w:val="28"/>
          <w:szCs w:val="28"/>
        </w:rPr>
      </w:pPr>
      <w:r w:rsidRPr="00AF3D6E">
        <w:rPr>
          <w:rFonts w:ascii="Times New Roman" w:hAnsi="Times New Roman" w:cs="Times New Roman"/>
          <w:sz w:val="28"/>
          <w:szCs w:val="28"/>
        </w:rPr>
        <w:t xml:space="preserve">1.3. </w:t>
      </w:r>
      <w:r w:rsidR="00563FD0" w:rsidRPr="00AF3D6E">
        <w:rPr>
          <w:rFonts w:ascii="Times New Roman" w:hAnsi="Times New Roman" w:cs="Times New Roman"/>
          <w:sz w:val="28"/>
          <w:szCs w:val="28"/>
        </w:rPr>
        <w:t>Сокращенное наиме</w:t>
      </w:r>
      <w:r w:rsidR="003E1F68" w:rsidRPr="00AF3D6E">
        <w:rPr>
          <w:rFonts w:ascii="Times New Roman" w:hAnsi="Times New Roman" w:cs="Times New Roman"/>
          <w:sz w:val="28"/>
          <w:szCs w:val="28"/>
        </w:rPr>
        <w:t>нование</w:t>
      </w:r>
      <w:r w:rsidRPr="00AF3D6E">
        <w:rPr>
          <w:rFonts w:ascii="Times New Roman" w:hAnsi="Times New Roman" w:cs="Times New Roman"/>
          <w:sz w:val="28"/>
          <w:szCs w:val="28"/>
        </w:rPr>
        <w:t xml:space="preserve"> Учреждения</w:t>
      </w:r>
      <w:r w:rsidR="003E1F68" w:rsidRPr="00AF3D6E">
        <w:rPr>
          <w:rFonts w:ascii="Times New Roman" w:hAnsi="Times New Roman" w:cs="Times New Roman"/>
          <w:sz w:val="28"/>
          <w:szCs w:val="28"/>
        </w:rPr>
        <w:t xml:space="preserve">: МДОУ «ЦРР – </w:t>
      </w:r>
      <w:proofErr w:type="spellStart"/>
      <w:r w:rsidR="003E1F68" w:rsidRPr="00AF3D6E">
        <w:rPr>
          <w:rFonts w:ascii="Times New Roman" w:hAnsi="Times New Roman" w:cs="Times New Roman"/>
          <w:sz w:val="28"/>
          <w:szCs w:val="28"/>
        </w:rPr>
        <w:t>д</w:t>
      </w:r>
      <w:proofErr w:type="spellEnd"/>
      <w:r w:rsidR="003E1F68" w:rsidRPr="00AF3D6E">
        <w:rPr>
          <w:rFonts w:ascii="Times New Roman" w:hAnsi="Times New Roman" w:cs="Times New Roman"/>
          <w:sz w:val="28"/>
          <w:szCs w:val="28"/>
        </w:rPr>
        <w:t xml:space="preserve">/с № 10» </w:t>
      </w:r>
      <w:r w:rsidR="00563FD0" w:rsidRPr="00AF3D6E">
        <w:rPr>
          <w:rFonts w:ascii="Times New Roman" w:hAnsi="Times New Roman" w:cs="Times New Roman"/>
          <w:sz w:val="28"/>
          <w:szCs w:val="28"/>
        </w:rPr>
        <w:t>г. Валуйки Белгородской области.</w:t>
      </w:r>
    </w:p>
    <w:p w:rsidR="002F5174" w:rsidRPr="00AF3D6E" w:rsidRDefault="002F5174" w:rsidP="00AF3D6E">
      <w:pPr>
        <w:tabs>
          <w:tab w:val="num" w:pos="0"/>
        </w:tabs>
        <w:spacing w:after="0" w:line="240" w:lineRule="auto"/>
        <w:ind w:firstLine="720"/>
        <w:jc w:val="both"/>
        <w:rPr>
          <w:rFonts w:ascii="Times New Roman" w:hAnsi="Times New Roman" w:cs="Times New Roman"/>
          <w:sz w:val="28"/>
          <w:szCs w:val="28"/>
        </w:rPr>
      </w:pPr>
      <w:r w:rsidRPr="00AF3D6E">
        <w:rPr>
          <w:rFonts w:ascii="Times New Roman" w:hAnsi="Times New Roman" w:cs="Times New Roman"/>
          <w:sz w:val="28"/>
          <w:szCs w:val="28"/>
        </w:rPr>
        <w:t xml:space="preserve">1.4 Учреждение является некоммерческой организацией. </w:t>
      </w:r>
    </w:p>
    <w:p w:rsidR="002F5174" w:rsidRPr="00AF3D6E" w:rsidRDefault="002F5174" w:rsidP="00AF3D6E">
      <w:pPr>
        <w:tabs>
          <w:tab w:val="num" w:pos="0"/>
        </w:tabs>
        <w:spacing w:after="0" w:line="240" w:lineRule="auto"/>
        <w:ind w:firstLine="720"/>
        <w:jc w:val="both"/>
        <w:rPr>
          <w:rFonts w:ascii="Times New Roman" w:hAnsi="Times New Roman" w:cs="Times New Roman"/>
          <w:sz w:val="28"/>
          <w:szCs w:val="28"/>
        </w:rPr>
      </w:pPr>
      <w:r w:rsidRPr="00AF3D6E">
        <w:rPr>
          <w:rFonts w:ascii="Times New Roman" w:hAnsi="Times New Roman" w:cs="Times New Roman"/>
          <w:sz w:val="28"/>
          <w:szCs w:val="28"/>
        </w:rPr>
        <w:t>1.5.Тип Учреждения в качестве образовательной организации: дошкольная</w:t>
      </w:r>
      <w:proofErr w:type="gramStart"/>
      <w:r w:rsidRPr="00AF3D6E">
        <w:rPr>
          <w:rFonts w:ascii="Times New Roman" w:hAnsi="Times New Roman" w:cs="Times New Roman"/>
          <w:sz w:val="28"/>
          <w:szCs w:val="28"/>
        </w:rPr>
        <w:t xml:space="preserve"> .</w:t>
      </w:r>
      <w:proofErr w:type="gramEnd"/>
    </w:p>
    <w:p w:rsidR="002F5174" w:rsidRPr="00AF3D6E" w:rsidRDefault="002F5174" w:rsidP="00AF3D6E">
      <w:pPr>
        <w:tabs>
          <w:tab w:val="num" w:pos="0"/>
        </w:tabs>
        <w:spacing w:after="0" w:line="240" w:lineRule="auto"/>
        <w:ind w:firstLine="720"/>
        <w:jc w:val="both"/>
        <w:rPr>
          <w:rFonts w:ascii="Times New Roman" w:hAnsi="Times New Roman" w:cs="Times New Roman"/>
          <w:sz w:val="28"/>
          <w:szCs w:val="28"/>
        </w:rPr>
      </w:pPr>
      <w:r w:rsidRPr="00AF3D6E">
        <w:rPr>
          <w:rFonts w:ascii="Times New Roman" w:hAnsi="Times New Roman" w:cs="Times New Roman"/>
          <w:sz w:val="28"/>
          <w:szCs w:val="28"/>
        </w:rPr>
        <w:t xml:space="preserve">1.6.Организационно-правовая форма: муниципальное учреждение. Тип Учреждения: </w:t>
      </w:r>
      <w:proofErr w:type="gramStart"/>
      <w:r w:rsidRPr="00AF3D6E">
        <w:rPr>
          <w:rFonts w:ascii="Times New Roman" w:hAnsi="Times New Roman" w:cs="Times New Roman"/>
          <w:sz w:val="28"/>
          <w:szCs w:val="28"/>
        </w:rPr>
        <w:t>бюджетное</w:t>
      </w:r>
      <w:proofErr w:type="gramEnd"/>
      <w:r w:rsidRPr="00AF3D6E">
        <w:rPr>
          <w:rFonts w:ascii="Times New Roman" w:hAnsi="Times New Roman" w:cs="Times New Roman"/>
          <w:sz w:val="28"/>
          <w:szCs w:val="28"/>
        </w:rPr>
        <w:t>.</w:t>
      </w:r>
    </w:p>
    <w:p w:rsidR="00563FD0" w:rsidRPr="00AF3D6E" w:rsidRDefault="002F5174" w:rsidP="00AF3D6E">
      <w:pPr>
        <w:tabs>
          <w:tab w:val="num" w:pos="0"/>
        </w:tabs>
        <w:spacing w:after="0" w:line="240" w:lineRule="auto"/>
        <w:ind w:firstLine="720"/>
        <w:jc w:val="both"/>
        <w:rPr>
          <w:rFonts w:ascii="Times New Roman" w:hAnsi="Times New Roman" w:cs="Times New Roman"/>
          <w:sz w:val="28"/>
          <w:szCs w:val="28"/>
        </w:rPr>
      </w:pPr>
      <w:r w:rsidRPr="00AF3D6E">
        <w:rPr>
          <w:rFonts w:ascii="Times New Roman" w:hAnsi="Times New Roman" w:cs="Times New Roman"/>
          <w:sz w:val="28"/>
          <w:szCs w:val="28"/>
        </w:rPr>
        <w:t>1.7.Местонахождение Учреждения:</w:t>
      </w:r>
      <w:r w:rsidR="00563FD0" w:rsidRPr="00AF3D6E">
        <w:rPr>
          <w:rFonts w:ascii="Times New Roman" w:hAnsi="Times New Roman" w:cs="Times New Roman"/>
          <w:sz w:val="28"/>
          <w:szCs w:val="28"/>
        </w:rPr>
        <w:t xml:space="preserve">  </w:t>
      </w:r>
    </w:p>
    <w:p w:rsidR="00563FD0" w:rsidRPr="00AF3D6E" w:rsidRDefault="00563FD0" w:rsidP="00AF3D6E">
      <w:pPr>
        <w:tabs>
          <w:tab w:val="num" w:pos="0"/>
        </w:tabs>
        <w:spacing w:after="0" w:line="240" w:lineRule="auto"/>
        <w:ind w:firstLine="720"/>
        <w:jc w:val="both"/>
        <w:rPr>
          <w:rFonts w:ascii="Times New Roman" w:hAnsi="Times New Roman" w:cs="Times New Roman"/>
          <w:sz w:val="28"/>
          <w:szCs w:val="28"/>
        </w:rPr>
      </w:pPr>
      <w:r w:rsidRPr="00AF3D6E">
        <w:rPr>
          <w:rFonts w:ascii="Times New Roman" w:hAnsi="Times New Roman" w:cs="Times New Roman"/>
          <w:sz w:val="28"/>
          <w:szCs w:val="28"/>
        </w:rPr>
        <w:t xml:space="preserve">Юридический адрес: 309994, Белгородская область, </w:t>
      </w:r>
      <w:proofErr w:type="gramStart"/>
      <w:r w:rsidRPr="00AF3D6E">
        <w:rPr>
          <w:rFonts w:ascii="Times New Roman" w:hAnsi="Times New Roman" w:cs="Times New Roman"/>
          <w:sz w:val="28"/>
          <w:szCs w:val="28"/>
        </w:rPr>
        <w:t>г</w:t>
      </w:r>
      <w:proofErr w:type="gramEnd"/>
      <w:r w:rsidRPr="00AF3D6E">
        <w:rPr>
          <w:rFonts w:ascii="Times New Roman" w:hAnsi="Times New Roman" w:cs="Times New Roman"/>
          <w:sz w:val="28"/>
          <w:szCs w:val="28"/>
        </w:rPr>
        <w:t>. Валуйки</w:t>
      </w:r>
    </w:p>
    <w:p w:rsidR="00563FD0" w:rsidRPr="00AF3D6E" w:rsidRDefault="00563FD0" w:rsidP="00AF3D6E">
      <w:pPr>
        <w:tabs>
          <w:tab w:val="num" w:pos="0"/>
        </w:tabs>
        <w:spacing w:after="0" w:line="240" w:lineRule="auto"/>
        <w:ind w:firstLine="720"/>
        <w:jc w:val="both"/>
        <w:rPr>
          <w:rFonts w:ascii="Times New Roman" w:hAnsi="Times New Roman" w:cs="Times New Roman"/>
          <w:sz w:val="28"/>
          <w:szCs w:val="28"/>
        </w:rPr>
      </w:pPr>
      <w:r w:rsidRPr="00AF3D6E">
        <w:rPr>
          <w:rFonts w:ascii="Times New Roman" w:hAnsi="Times New Roman" w:cs="Times New Roman"/>
          <w:sz w:val="28"/>
          <w:szCs w:val="28"/>
        </w:rPr>
        <w:t xml:space="preserve">                                                    ул. Фурманова, д.24</w:t>
      </w:r>
    </w:p>
    <w:p w:rsidR="00563FD0" w:rsidRPr="00AF3D6E" w:rsidRDefault="00563FD0" w:rsidP="00AF3D6E">
      <w:pPr>
        <w:tabs>
          <w:tab w:val="num" w:pos="0"/>
        </w:tabs>
        <w:spacing w:after="0" w:line="240" w:lineRule="auto"/>
        <w:ind w:firstLine="720"/>
        <w:jc w:val="both"/>
        <w:rPr>
          <w:rFonts w:ascii="Times New Roman" w:hAnsi="Times New Roman" w:cs="Times New Roman"/>
          <w:sz w:val="28"/>
          <w:szCs w:val="28"/>
        </w:rPr>
      </w:pPr>
      <w:r w:rsidRPr="00AF3D6E">
        <w:rPr>
          <w:rFonts w:ascii="Times New Roman" w:hAnsi="Times New Roman" w:cs="Times New Roman"/>
          <w:sz w:val="28"/>
          <w:szCs w:val="28"/>
        </w:rPr>
        <w:t xml:space="preserve">Фактический адрес:   309994, Белгородская область, </w:t>
      </w:r>
      <w:proofErr w:type="gramStart"/>
      <w:r w:rsidRPr="00AF3D6E">
        <w:rPr>
          <w:rFonts w:ascii="Times New Roman" w:hAnsi="Times New Roman" w:cs="Times New Roman"/>
          <w:sz w:val="28"/>
          <w:szCs w:val="28"/>
        </w:rPr>
        <w:t>г</w:t>
      </w:r>
      <w:proofErr w:type="gramEnd"/>
      <w:r w:rsidRPr="00AF3D6E">
        <w:rPr>
          <w:rFonts w:ascii="Times New Roman" w:hAnsi="Times New Roman" w:cs="Times New Roman"/>
          <w:sz w:val="28"/>
          <w:szCs w:val="28"/>
        </w:rPr>
        <w:t>. Валуйки</w:t>
      </w:r>
    </w:p>
    <w:p w:rsidR="00563FD0" w:rsidRPr="00AF3D6E" w:rsidRDefault="00563FD0" w:rsidP="00AF3D6E">
      <w:pPr>
        <w:tabs>
          <w:tab w:val="num" w:pos="0"/>
        </w:tabs>
        <w:spacing w:after="0" w:line="240" w:lineRule="auto"/>
        <w:ind w:firstLine="720"/>
        <w:jc w:val="both"/>
        <w:rPr>
          <w:rFonts w:ascii="Times New Roman" w:hAnsi="Times New Roman" w:cs="Times New Roman"/>
          <w:sz w:val="28"/>
          <w:szCs w:val="28"/>
        </w:rPr>
      </w:pPr>
      <w:r w:rsidRPr="00AF3D6E">
        <w:rPr>
          <w:rFonts w:ascii="Times New Roman" w:hAnsi="Times New Roman" w:cs="Times New Roman"/>
          <w:sz w:val="28"/>
          <w:szCs w:val="28"/>
        </w:rPr>
        <w:t xml:space="preserve">                                                    ул. Фурманова, д.24</w:t>
      </w:r>
    </w:p>
    <w:p w:rsidR="002F5174" w:rsidRPr="00AF3D6E" w:rsidRDefault="002F5174" w:rsidP="00AF3D6E">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1.8. </w:t>
      </w:r>
      <w:proofErr w:type="gramStart"/>
      <w:r w:rsidRPr="00AF3D6E">
        <w:rPr>
          <w:rFonts w:ascii="Times New Roman" w:hAnsi="Times New Roman" w:cs="Times New Roman"/>
          <w:sz w:val="28"/>
          <w:szCs w:val="28"/>
        </w:rPr>
        <w:t>Учреждение  осуществляет  свою  деятельность  в  соответствии с Конституцией Российской Федерации, Гражданским кодексом РФ, Федеральными конституционными законами, Федеральным Законом «Об образовании в Российской Федерации» от 29.12.2012г. № 273-ФЗ, указами и распоряжениями Президента Российской Федерации, постановлениями и распоряжениями Правительства Российской Федерации, Конвенцией ООН о правах ребенка,   нормативными правовыми актами федеральных органов исполнительной власти в сфере образования, законодательством Белгородской области, актами органов местного</w:t>
      </w:r>
      <w:proofErr w:type="gramEnd"/>
      <w:r w:rsidRPr="00AF3D6E">
        <w:rPr>
          <w:rFonts w:ascii="Times New Roman" w:hAnsi="Times New Roman" w:cs="Times New Roman"/>
          <w:sz w:val="28"/>
          <w:szCs w:val="28"/>
        </w:rPr>
        <w:t xml:space="preserve"> самоуправления муниципального района «Город Валуйки и </w:t>
      </w:r>
      <w:proofErr w:type="spellStart"/>
      <w:r w:rsidRPr="00AF3D6E">
        <w:rPr>
          <w:rFonts w:ascii="Times New Roman" w:hAnsi="Times New Roman" w:cs="Times New Roman"/>
          <w:sz w:val="28"/>
          <w:szCs w:val="28"/>
        </w:rPr>
        <w:t>Валуйский</w:t>
      </w:r>
      <w:proofErr w:type="spellEnd"/>
      <w:r w:rsidRPr="00AF3D6E">
        <w:rPr>
          <w:rFonts w:ascii="Times New Roman" w:hAnsi="Times New Roman" w:cs="Times New Roman"/>
          <w:sz w:val="28"/>
          <w:szCs w:val="28"/>
        </w:rPr>
        <w:t xml:space="preserve"> район» Белгородской области,  муниципальным заданием Учредителя  в отношении Учреждения, договором об образовании по образовательным программам дошкольного образования, между Учреждением и родителями (законными представителями), настоящим Уставом.</w:t>
      </w:r>
    </w:p>
    <w:p w:rsidR="00DC487F" w:rsidRPr="00AF3D6E" w:rsidRDefault="002F5174" w:rsidP="00AF3D6E">
      <w:pPr>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1.9</w:t>
      </w:r>
      <w:r w:rsidR="00563FD0" w:rsidRPr="00AF3D6E">
        <w:rPr>
          <w:rFonts w:ascii="Times New Roman" w:hAnsi="Times New Roman" w:cs="Times New Roman"/>
          <w:sz w:val="28"/>
          <w:szCs w:val="28"/>
        </w:rPr>
        <w:t xml:space="preserve">. Учредителем Учреждения является муниципальное образование – муниципальный район «Город Валуйки и </w:t>
      </w:r>
      <w:proofErr w:type="spellStart"/>
      <w:r w:rsidR="00563FD0" w:rsidRPr="00AF3D6E">
        <w:rPr>
          <w:rFonts w:ascii="Times New Roman" w:hAnsi="Times New Roman" w:cs="Times New Roman"/>
          <w:sz w:val="28"/>
          <w:szCs w:val="28"/>
        </w:rPr>
        <w:t>Валуйский</w:t>
      </w:r>
      <w:proofErr w:type="spellEnd"/>
      <w:r w:rsidR="00563FD0" w:rsidRPr="00AF3D6E">
        <w:rPr>
          <w:rFonts w:ascii="Times New Roman" w:hAnsi="Times New Roman" w:cs="Times New Roman"/>
          <w:sz w:val="28"/>
          <w:szCs w:val="28"/>
        </w:rPr>
        <w:t xml:space="preserve"> район» Белгородской области (далее Учредитель). </w:t>
      </w:r>
    </w:p>
    <w:p w:rsidR="00DC487F" w:rsidRPr="00AF3D6E" w:rsidRDefault="00DC487F" w:rsidP="00AF3D6E">
      <w:pPr>
        <w:spacing w:after="0" w:line="240" w:lineRule="auto"/>
        <w:ind w:firstLine="708"/>
        <w:jc w:val="both"/>
        <w:rPr>
          <w:rFonts w:ascii="Times New Roman" w:hAnsi="Times New Roman" w:cs="Times New Roman"/>
          <w:sz w:val="28"/>
          <w:szCs w:val="28"/>
        </w:rPr>
      </w:pPr>
      <w:r w:rsidRPr="00AF3D6E">
        <w:rPr>
          <w:rFonts w:ascii="Times New Roman" w:hAnsi="Times New Roman" w:cs="Times New Roman"/>
          <w:sz w:val="28"/>
          <w:szCs w:val="28"/>
        </w:rPr>
        <w:t xml:space="preserve">Место нахождения Учредителя: 309996, г. Валуйки, пл. </w:t>
      </w:r>
      <w:proofErr w:type="gramStart"/>
      <w:r w:rsidRPr="00AF3D6E">
        <w:rPr>
          <w:rFonts w:ascii="Times New Roman" w:hAnsi="Times New Roman" w:cs="Times New Roman"/>
          <w:sz w:val="28"/>
          <w:szCs w:val="28"/>
        </w:rPr>
        <w:t>Красная</w:t>
      </w:r>
      <w:proofErr w:type="gramEnd"/>
      <w:r w:rsidRPr="00AF3D6E">
        <w:rPr>
          <w:rFonts w:ascii="Times New Roman" w:hAnsi="Times New Roman" w:cs="Times New Roman"/>
          <w:sz w:val="28"/>
          <w:szCs w:val="28"/>
        </w:rPr>
        <w:t xml:space="preserve">,1.      </w:t>
      </w:r>
    </w:p>
    <w:p w:rsidR="00AF3D6E" w:rsidRDefault="00DC487F" w:rsidP="00AF3D6E">
      <w:pPr>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xml:space="preserve">Функции и полномочия Учредителя осуществляет управление образования администрации муниципального района «Город Валуйки и </w:t>
      </w:r>
      <w:proofErr w:type="spellStart"/>
      <w:r w:rsidRPr="00AF3D6E">
        <w:rPr>
          <w:rFonts w:ascii="Times New Roman" w:hAnsi="Times New Roman" w:cs="Times New Roman"/>
          <w:sz w:val="28"/>
          <w:szCs w:val="28"/>
        </w:rPr>
        <w:t>Валуйский</w:t>
      </w:r>
      <w:proofErr w:type="spellEnd"/>
      <w:r w:rsidRPr="00AF3D6E">
        <w:rPr>
          <w:rFonts w:ascii="Times New Roman" w:hAnsi="Times New Roman" w:cs="Times New Roman"/>
          <w:sz w:val="28"/>
          <w:szCs w:val="28"/>
        </w:rPr>
        <w:t xml:space="preserve"> район» Белгородской области.  </w:t>
      </w:r>
    </w:p>
    <w:p w:rsidR="00DC487F" w:rsidRPr="00AF3D6E" w:rsidRDefault="00DC487F" w:rsidP="00AF3D6E">
      <w:pPr>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xml:space="preserve">1.10. Учреждение может иметь филиалы (отделения) и представительства, осуществляющие полностью или частично по его доверенности правомочия </w:t>
      </w:r>
      <w:r w:rsidRPr="00AF3D6E">
        <w:rPr>
          <w:rFonts w:ascii="Times New Roman" w:hAnsi="Times New Roman" w:cs="Times New Roman"/>
          <w:sz w:val="28"/>
          <w:szCs w:val="28"/>
        </w:rPr>
        <w:lastRenderedPageBreak/>
        <w:t>юридического лица, а также иные структурные подразделения. Сведения об этом вносятся в настоящий Устав.</w:t>
      </w:r>
    </w:p>
    <w:p w:rsidR="00DC487F" w:rsidRPr="00AF3D6E" w:rsidRDefault="00DC487F" w:rsidP="00AF3D6E">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1.11. </w:t>
      </w:r>
      <w:proofErr w:type="gramStart"/>
      <w:r w:rsidRPr="00AF3D6E">
        <w:rPr>
          <w:rFonts w:ascii="Times New Roman" w:hAnsi="Times New Roman" w:cs="Times New Roman"/>
          <w:sz w:val="28"/>
          <w:szCs w:val="28"/>
        </w:rPr>
        <w:t>Учреждение считается созданным как юридическое лицо с момента его государственной регистрации в установленном законом порядке,  имеет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r w:rsidRPr="00AF3D6E">
        <w:rPr>
          <w:rFonts w:ascii="Times New Roman" w:hAnsi="Times New Roman" w:cs="Times New Roman"/>
          <w:color w:val="FF0000"/>
          <w:sz w:val="28"/>
          <w:szCs w:val="28"/>
        </w:rPr>
        <w:t xml:space="preserve"> </w:t>
      </w:r>
      <w:r w:rsidRPr="00AF3D6E">
        <w:rPr>
          <w:rFonts w:ascii="Times New Roman" w:hAnsi="Times New Roman" w:cs="Times New Roman"/>
          <w:sz w:val="28"/>
          <w:szCs w:val="28"/>
        </w:rPr>
        <w:t>имеет самостоятельный баланс, лицевые счета, печать установленного образца, штамп</w:t>
      </w:r>
      <w:proofErr w:type="gramEnd"/>
      <w:r w:rsidRPr="00AF3D6E">
        <w:rPr>
          <w:rFonts w:ascii="Times New Roman" w:hAnsi="Times New Roman" w:cs="Times New Roman"/>
          <w:sz w:val="28"/>
          <w:szCs w:val="28"/>
        </w:rPr>
        <w:t xml:space="preserve"> и бланки со своим наименованием. </w:t>
      </w:r>
    </w:p>
    <w:p w:rsidR="00DC487F" w:rsidRPr="00AF3D6E" w:rsidRDefault="00DC487F" w:rsidP="00AF3D6E">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1.12. Права юридического лица в части ведения уставной финансово-хозяйственной деятельности возникают у Учреждения с момента его регистрации.</w:t>
      </w:r>
    </w:p>
    <w:p w:rsidR="00DC487F" w:rsidRPr="00AF3D6E" w:rsidRDefault="00DC487F" w:rsidP="00AF3D6E">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1.13. Учреждение осуществляет  образовательную  деятельность и приобретает права на льготы, установленные законодательством Российской Федерации, с момента выдачи ему лицензии (разрешения) на образовательную деятельность. Учреждение проходит лицензирование в установленном законом порядке.</w:t>
      </w:r>
    </w:p>
    <w:p w:rsidR="00DC487F" w:rsidRPr="00AF3D6E" w:rsidRDefault="00DC487F" w:rsidP="00AF3D6E">
      <w:pPr>
        <w:tabs>
          <w:tab w:val="left" w:pos="144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1.14. Отношения Учреждения </w:t>
      </w:r>
      <w:r w:rsidRPr="00AF3D6E">
        <w:rPr>
          <w:rFonts w:ascii="Times New Roman" w:hAnsi="Times New Roman" w:cs="Times New Roman"/>
          <w:color w:val="000000"/>
          <w:sz w:val="28"/>
          <w:szCs w:val="28"/>
        </w:rPr>
        <w:t>с воспитанниками</w:t>
      </w:r>
      <w:r w:rsidRPr="00AF3D6E">
        <w:rPr>
          <w:rFonts w:ascii="Times New Roman" w:hAnsi="Times New Roman" w:cs="Times New Roman"/>
          <w:sz w:val="28"/>
          <w:szCs w:val="28"/>
        </w:rPr>
        <w:t xml:space="preserve"> и родителями (законными представителями) регулируются Федеральным законом «Об образовании в Российской Федерации», договором между Учреждением и родителями (законными представителями) воспитанника, посещающего Учреждение.</w:t>
      </w:r>
    </w:p>
    <w:p w:rsidR="00DC487F" w:rsidRPr="00AF3D6E" w:rsidRDefault="00DC487F" w:rsidP="00AF3D6E">
      <w:pPr>
        <w:tabs>
          <w:tab w:val="left" w:pos="840"/>
          <w:tab w:val="left" w:pos="900"/>
          <w:tab w:val="left" w:pos="96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xml:space="preserve">        1.15. Медицинское обслуживание воспитанников  обеспечивает</w:t>
      </w:r>
      <w:r w:rsidRPr="00AF3D6E">
        <w:rPr>
          <w:rFonts w:ascii="Times New Roman" w:hAnsi="Times New Roman" w:cs="Times New Roman"/>
          <w:color w:val="FF0000"/>
          <w:sz w:val="28"/>
          <w:szCs w:val="28"/>
        </w:rPr>
        <w:t xml:space="preserve"> </w:t>
      </w:r>
      <w:r w:rsidRPr="00AF3D6E">
        <w:rPr>
          <w:rFonts w:ascii="Times New Roman" w:hAnsi="Times New Roman" w:cs="Times New Roman"/>
          <w:sz w:val="28"/>
          <w:szCs w:val="28"/>
        </w:rPr>
        <w:t>медицинский работник, закрепленный за Учреждением  в соответствии с договором на медицинское обслуживание несовершеннолетних обучающихся образовательной организации с ОГБУЗ «</w:t>
      </w:r>
      <w:proofErr w:type="spellStart"/>
      <w:r w:rsidRPr="00AF3D6E">
        <w:rPr>
          <w:rFonts w:ascii="Times New Roman" w:hAnsi="Times New Roman" w:cs="Times New Roman"/>
          <w:sz w:val="28"/>
          <w:szCs w:val="28"/>
        </w:rPr>
        <w:t>Валуйская</w:t>
      </w:r>
      <w:proofErr w:type="spellEnd"/>
      <w:r w:rsidRPr="00AF3D6E">
        <w:rPr>
          <w:rFonts w:ascii="Times New Roman" w:hAnsi="Times New Roman" w:cs="Times New Roman"/>
          <w:sz w:val="28"/>
          <w:szCs w:val="28"/>
        </w:rPr>
        <w:t xml:space="preserve"> ЦРБ».</w:t>
      </w:r>
    </w:p>
    <w:p w:rsidR="00DC487F" w:rsidRPr="00AF3D6E" w:rsidRDefault="00DC487F" w:rsidP="00AF3D6E">
      <w:pPr>
        <w:tabs>
          <w:tab w:val="left" w:pos="840"/>
          <w:tab w:val="left" w:pos="900"/>
          <w:tab w:val="left" w:pos="96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1.16.Работники Учреждения проходят периодические  медицинские  обследования, которые проводятся  за счёт средств работодателя.</w:t>
      </w:r>
    </w:p>
    <w:p w:rsidR="00DC487F" w:rsidRPr="00AF3D6E" w:rsidRDefault="00DC487F" w:rsidP="00AF3D6E">
      <w:pPr>
        <w:tabs>
          <w:tab w:val="left" w:pos="840"/>
          <w:tab w:val="left" w:pos="900"/>
          <w:tab w:val="left" w:pos="96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1.17. Организация питания в Учреждении осуществляется заведующим Учреждением.</w:t>
      </w:r>
    </w:p>
    <w:p w:rsidR="00DC487F" w:rsidRPr="00AF3D6E" w:rsidRDefault="00DC487F" w:rsidP="00AF3D6E">
      <w:pPr>
        <w:spacing w:after="0" w:line="240" w:lineRule="auto"/>
        <w:ind w:firstLine="546"/>
        <w:jc w:val="both"/>
        <w:rPr>
          <w:rFonts w:ascii="Times New Roman" w:hAnsi="Times New Roman" w:cs="Times New Roman"/>
          <w:color w:val="FF0000"/>
          <w:sz w:val="28"/>
          <w:szCs w:val="28"/>
        </w:rPr>
      </w:pPr>
      <w:r w:rsidRPr="00AF3D6E">
        <w:rPr>
          <w:rFonts w:ascii="Times New Roman" w:hAnsi="Times New Roman" w:cs="Times New Roman"/>
          <w:sz w:val="28"/>
          <w:szCs w:val="28"/>
        </w:rPr>
        <w:t>1.18. Учреждение обеспечивает сбалансированное трёхразовое</w:t>
      </w:r>
      <w:r w:rsidRPr="00AF3D6E">
        <w:rPr>
          <w:rFonts w:ascii="Times New Roman" w:hAnsi="Times New Roman" w:cs="Times New Roman"/>
          <w:color w:val="FF0000"/>
          <w:sz w:val="28"/>
          <w:szCs w:val="28"/>
        </w:rPr>
        <w:t xml:space="preserve"> </w:t>
      </w:r>
      <w:r w:rsidRPr="00AF3D6E">
        <w:rPr>
          <w:rFonts w:ascii="Times New Roman" w:hAnsi="Times New Roman" w:cs="Times New Roman"/>
          <w:sz w:val="28"/>
          <w:szCs w:val="28"/>
        </w:rPr>
        <w:t xml:space="preserve">питание воспитанников с дополнительным приёмом пищи в виде второго завтрака в соответствии с режимом  функционирования  (10,5 часов), с дополнительным ужином в соответствии с режимом  функционирования (24 часового пребывания) и  санитарными правилами и нормативами. </w:t>
      </w:r>
    </w:p>
    <w:p w:rsidR="00DC487F" w:rsidRPr="00AF3D6E" w:rsidRDefault="00DC487F" w:rsidP="00AF3D6E">
      <w:pPr>
        <w:tabs>
          <w:tab w:val="left" w:pos="144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1.19. Учреждение  имеет право вступать в педагогические, научные и иные общественные объединения, российские и международные; принимать участие в работе конгрессов, конференций и т.д. </w:t>
      </w:r>
    </w:p>
    <w:p w:rsidR="00563FD0" w:rsidRPr="00AF3D6E" w:rsidRDefault="00DC487F" w:rsidP="00AF3D6E">
      <w:pPr>
        <w:tabs>
          <w:tab w:val="left" w:pos="144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1.20. В Учреждении создание и деятельность политических партий, религиозных организаций (объединений) не допускаются. </w:t>
      </w:r>
    </w:p>
    <w:p w:rsidR="00563FD0" w:rsidRPr="00AF3D6E" w:rsidRDefault="00563FD0" w:rsidP="00AF3D6E">
      <w:pPr>
        <w:numPr>
          <w:ilvl w:val="0"/>
          <w:numId w:val="2"/>
        </w:numPr>
        <w:spacing w:after="0" w:line="240" w:lineRule="auto"/>
        <w:jc w:val="center"/>
        <w:rPr>
          <w:rFonts w:ascii="Times New Roman" w:hAnsi="Times New Roman" w:cs="Times New Roman"/>
          <w:sz w:val="28"/>
          <w:szCs w:val="28"/>
        </w:rPr>
      </w:pPr>
      <w:r w:rsidRPr="00AF3D6E">
        <w:rPr>
          <w:rFonts w:ascii="Times New Roman" w:hAnsi="Times New Roman" w:cs="Times New Roman"/>
          <w:b/>
          <w:sz w:val="28"/>
          <w:szCs w:val="28"/>
        </w:rPr>
        <w:t>ЦЕЛИ, ЗАДАЧИ И ПРЕДМЕТ ДЕЯТЕЛЬНОСТИ ДОУ</w:t>
      </w:r>
    </w:p>
    <w:p w:rsidR="00DC487F" w:rsidRPr="00AF3D6E" w:rsidRDefault="00DC487F" w:rsidP="00AF3D6E">
      <w:pPr>
        <w:spacing w:line="240" w:lineRule="auto"/>
        <w:jc w:val="both"/>
        <w:rPr>
          <w:rFonts w:ascii="Times New Roman" w:hAnsi="Times New Roman" w:cs="Times New Roman"/>
          <w:sz w:val="28"/>
          <w:szCs w:val="28"/>
        </w:rPr>
      </w:pPr>
      <w:r w:rsidRPr="00AF3D6E">
        <w:rPr>
          <w:rFonts w:ascii="Times New Roman" w:hAnsi="Times New Roman" w:cs="Times New Roman"/>
          <w:sz w:val="28"/>
          <w:szCs w:val="28"/>
        </w:rPr>
        <w:t xml:space="preserve">2.1. Целью деятельности Учреждения является воспитание детей дошкольного возраста, охрана и укрепление их физического и психического </w:t>
      </w:r>
      <w:r w:rsidRPr="00AF3D6E">
        <w:rPr>
          <w:rFonts w:ascii="Times New Roman" w:hAnsi="Times New Roman" w:cs="Times New Roman"/>
          <w:sz w:val="28"/>
          <w:szCs w:val="28"/>
        </w:rPr>
        <w:lastRenderedPageBreak/>
        <w:t>здоровья, развитие индивидуальных способностей и необходимая коррекция нарушений развития.</w:t>
      </w:r>
    </w:p>
    <w:p w:rsidR="00DC487F" w:rsidRPr="00AF3D6E" w:rsidRDefault="00DC487F" w:rsidP="00AF3D6E">
      <w:pPr>
        <w:tabs>
          <w:tab w:val="left" w:pos="720"/>
          <w:tab w:val="left" w:pos="960"/>
          <w:tab w:val="left" w:pos="1200"/>
        </w:tabs>
        <w:spacing w:after="0" w:line="240" w:lineRule="auto"/>
        <w:jc w:val="both"/>
        <w:rPr>
          <w:rFonts w:ascii="Times New Roman" w:hAnsi="Times New Roman" w:cs="Times New Roman"/>
          <w:b/>
          <w:sz w:val="28"/>
          <w:szCs w:val="28"/>
        </w:rPr>
      </w:pPr>
      <w:r w:rsidRPr="00AF3D6E">
        <w:rPr>
          <w:rFonts w:ascii="Times New Roman" w:hAnsi="Times New Roman" w:cs="Times New Roman"/>
          <w:sz w:val="28"/>
          <w:szCs w:val="28"/>
        </w:rPr>
        <w:t xml:space="preserve">2.2. Предметом деятельности Учреждения является: </w:t>
      </w:r>
    </w:p>
    <w:p w:rsidR="00DC487F" w:rsidRPr="00AF3D6E" w:rsidRDefault="00DC487F" w:rsidP="00AF3D6E">
      <w:pPr>
        <w:spacing w:after="0" w:line="240" w:lineRule="auto"/>
        <w:jc w:val="both"/>
        <w:rPr>
          <w:rFonts w:ascii="Times New Roman" w:hAnsi="Times New Roman" w:cs="Times New Roman"/>
          <w:sz w:val="28"/>
          <w:szCs w:val="28"/>
        </w:rPr>
      </w:pPr>
      <w:r w:rsidRPr="00AF3D6E">
        <w:rPr>
          <w:rFonts w:ascii="Times New Roman" w:hAnsi="Times New Roman" w:cs="Times New Roman"/>
          <w:b/>
          <w:sz w:val="28"/>
          <w:szCs w:val="28"/>
        </w:rPr>
        <w:t xml:space="preserve">- </w:t>
      </w:r>
      <w:r w:rsidRPr="00AF3D6E">
        <w:rPr>
          <w:rFonts w:ascii="Times New Roman" w:hAnsi="Times New Roman" w:cs="Times New Roman"/>
          <w:sz w:val="28"/>
          <w:szCs w:val="28"/>
        </w:rPr>
        <w:t>обеспечение воспитания, обучения и развития, а также присмотр, уход и оздоровление воспитанников в возрасте от одного года до прекращения образовательных отношений.</w:t>
      </w:r>
    </w:p>
    <w:p w:rsidR="00DC487F" w:rsidRPr="00AF3D6E" w:rsidRDefault="00DC487F" w:rsidP="00AF3D6E">
      <w:pPr>
        <w:tabs>
          <w:tab w:val="left" w:pos="96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создание условий для реализации гарантированного  права на получение общедоступного и бесплатного дошкольного образования;</w:t>
      </w:r>
    </w:p>
    <w:p w:rsidR="00DC487F" w:rsidRPr="00AF3D6E" w:rsidRDefault="00DC487F" w:rsidP="00AF3D6E">
      <w:pPr>
        <w:tabs>
          <w:tab w:val="left" w:pos="18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-реализация образовательной программы дошкольного образования (далее – образовательная программа дошкольного образования);</w:t>
      </w:r>
    </w:p>
    <w:p w:rsidR="00DC487F" w:rsidRPr="00AF3D6E" w:rsidRDefault="00DC487F" w:rsidP="00AF3D6E">
      <w:pPr>
        <w:tabs>
          <w:tab w:val="left" w:pos="96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-реализация дополнительных дошкольных образовательных программ;</w:t>
      </w:r>
    </w:p>
    <w:p w:rsidR="00DC487F" w:rsidRPr="00AF3D6E" w:rsidRDefault="00DC487F" w:rsidP="00AF3D6E">
      <w:pPr>
        <w:tabs>
          <w:tab w:val="left" w:pos="96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взаимодействие с семьями воспитанников, посещающих Учреждение;</w:t>
      </w:r>
    </w:p>
    <w:p w:rsidR="00DC487F" w:rsidRPr="00AF3D6E" w:rsidRDefault="00DC487F" w:rsidP="00AF3D6E">
      <w:pPr>
        <w:tabs>
          <w:tab w:val="left" w:pos="960"/>
          <w:tab w:val="left" w:pos="120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инновационная и экспериментальная деятельность по апробированию и внедрению достижений педагогической науки и новаторского опыта, разработка новых методик и программ обучения и воспитания детей дошкольного возраста</w:t>
      </w:r>
    </w:p>
    <w:p w:rsidR="00DC487F" w:rsidRPr="00AF3D6E" w:rsidRDefault="00DC487F" w:rsidP="00AF3D6E">
      <w:pPr>
        <w:tabs>
          <w:tab w:val="left" w:pos="960"/>
          <w:tab w:val="left" w:pos="120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сотрудничество с образовательными, культурными, медицинскими и другими общественными институтами.</w:t>
      </w:r>
    </w:p>
    <w:p w:rsidR="00DC487F" w:rsidRPr="00AF3D6E" w:rsidRDefault="00DC487F" w:rsidP="00AF3D6E">
      <w:pPr>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2.3. В соответствии с целями и задачами, определенными уставом, Учреждение может реализовывать дополнительные дошкольные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Учреждением и родителями (законными представителями), реализация которых не является основной целью его деятельности.</w:t>
      </w:r>
    </w:p>
    <w:p w:rsidR="00DC487F" w:rsidRPr="00AF3D6E" w:rsidRDefault="00DC487F" w:rsidP="00AF3D6E">
      <w:pPr>
        <w:tabs>
          <w:tab w:val="left" w:pos="0"/>
          <w:tab w:val="left" w:pos="72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2.3. Учреждение вправе оказывать платные образовательные услуги за счет средств физических и (или) юридических лиц по договорам об оказании платных образовательных услуг.</w:t>
      </w:r>
    </w:p>
    <w:p w:rsidR="00563FD0" w:rsidRPr="00AF3D6E" w:rsidRDefault="00DC487F" w:rsidP="00AF3D6E">
      <w:pPr>
        <w:tabs>
          <w:tab w:val="left" w:pos="0"/>
          <w:tab w:val="left" w:pos="72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xml:space="preserve">2.4.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субъектов Российской Федерации, бюджета муниципального района. </w:t>
      </w:r>
    </w:p>
    <w:p w:rsidR="00563FD0" w:rsidRPr="00AF3D6E" w:rsidRDefault="001F3986" w:rsidP="00AF3D6E">
      <w:pPr>
        <w:spacing w:after="0" w:line="240" w:lineRule="auto"/>
        <w:ind w:left="360"/>
        <w:rPr>
          <w:rFonts w:ascii="Times New Roman" w:hAnsi="Times New Roman" w:cs="Times New Roman"/>
          <w:sz w:val="28"/>
          <w:szCs w:val="28"/>
        </w:rPr>
      </w:pPr>
      <w:r w:rsidRPr="00AF3D6E">
        <w:rPr>
          <w:rFonts w:ascii="Times New Roman" w:hAnsi="Times New Roman" w:cs="Times New Roman"/>
          <w:b/>
          <w:sz w:val="28"/>
          <w:szCs w:val="28"/>
        </w:rPr>
        <w:t>3.</w:t>
      </w:r>
      <w:r w:rsidR="00563FD0" w:rsidRPr="00AF3D6E">
        <w:rPr>
          <w:rFonts w:ascii="Times New Roman" w:hAnsi="Times New Roman" w:cs="Times New Roman"/>
          <w:b/>
          <w:sz w:val="28"/>
          <w:szCs w:val="28"/>
        </w:rPr>
        <w:t>ОРГАНИЗАЦИЯ И СОДЕРЖАНИЕ ОБРАЗОВАТЕЛЬНОГО ПРОЦЕССА</w:t>
      </w:r>
    </w:p>
    <w:p w:rsidR="00A15ADF" w:rsidRPr="00AF3D6E" w:rsidRDefault="00A15ADF" w:rsidP="00AF3D6E">
      <w:pPr>
        <w:tabs>
          <w:tab w:val="left" w:pos="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3.1 Воспитание и обучение в Учреждении ведется на государственном языке Российской Федерации. </w:t>
      </w:r>
    </w:p>
    <w:p w:rsidR="00A15ADF" w:rsidRPr="00AF3D6E" w:rsidRDefault="00A15ADF" w:rsidP="00AF3D6E">
      <w:pPr>
        <w:tabs>
          <w:tab w:val="left" w:pos="0"/>
          <w:tab w:val="left" w:pos="72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3.2.Формы получения дошкольного образования определяются федеральным государственным образовательным стандартом дошкольного образования, если иное не установлено законодательством об образовании.</w:t>
      </w:r>
    </w:p>
    <w:p w:rsidR="00A15ADF" w:rsidRPr="00AF3D6E" w:rsidRDefault="00A15ADF" w:rsidP="00AF3D6E">
      <w:pPr>
        <w:tabs>
          <w:tab w:val="left" w:pos="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Допускается сочетание различных форм получения  образования и форм обучения.</w:t>
      </w:r>
    </w:p>
    <w:p w:rsidR="00A15ADF" w:rsidRPr="00AF3D6E" w:rsidRDefault="00A15ADF" w:rsidP="00AF3D6E">
      <w:pPr>
        <w:tabs>
          <w:tab w:val="left" w:pos="0"/>
          <w:tab w:val="left" w:pos="72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3.2. Учреждение самостоятельно в выборе  средств и методов обучения и воспитания в пределах, определенных законодательством об образовании.</w:t>
      </w:r>
    </w:p>
    <w:p w:rsidR="00A15ADF" w:rsidRPr="00AF3D6E" w:rsidRDefault="00A15ADF" w:rsidP="00AF3D6E">
      <w:pPr>
        <w:tabs>
          <w:tab w:val="left" w:pos="0"/>
          <w:tab w:val="left" w:pos="72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lastRenderedPageBreak/>
        <w:t xml:space="preserve">3.3.Образовательная программа дошкольного образования разрабатывается и утверждается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A15ADF" w:rsidRPr="00AF3D6E" w:rsidRDefault="00A15ADF" w:rsidP="00AF3D6E">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3.4. Для осуществления воспитательно-образовательного процесса Учреждение разрабатывает и утверждает план деятельности Учреждения на учебный год.</w:t>
      </w:r>
    </w:p>
    <w:p w:rsidR="00A15ADF" w:rsidRPr="00AF3D6E" w:rsidRDefault="00A15ADF" w:rsidP="00AF3D6E">
      <w:pPr>
        <w:pStyle w:val="a5"/>
        <w:spacing w:after="0" w:line="240" w:lineRule="auto"/>
        <w:ind w:left="0"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3.5. Содержание образовательного процесса в Учреждении определяется  образовательной программой дошкольного образования, разрабатываемой и утверждаемой им самостоятельно.  </w:t>
      </w:r>
    </w:p>
    <w:p w:rsidR="00A15ADF" w:rsidRPr="00AF3D6E" w:rsidRDefault="00A15ADF" w:rsidP="00AF3D6E">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3.6. Учреждение устанавливает объем нагрузки для детей во время занятий в соответствии с требованиями </w:t>
      </w:r>
      <w:proofErr w:type="spellStart"/>
      <w:r w:rsidRPr="00AF3D6E">
        <w:rPr>
          <w:rFonts w:ascii="Times New Roman" w:hAnsi="Times New Roman" w:cs="Times New Roman"/>
          <w:sz w:val="28"/>
          <w:szCs w:val="28"/>
        </w:rPr>
        <w:t>СанПиНа</w:t>
      </w:r>
      <w:proofErr w:type="spellEnd"/>
      <w:r w:rsidRPr="00AF3D6E">
        <w:rPr>
          <w:rFonts w:ascii="Times New Roman" w:hAnsi="Times New Roman" w:cs="Times New Roman"/>
          <w:sz w:val="28"/>
          <w:szCs w:val="28"/>
        </w:rPr>
        <w:t xml:space="preserve">.    </w:t>
      </w:r>
    </w:p>
    <w:p w:rsidR="00A15ADF" w:rsidRPr="00AF3D6E" w:rsidRDefault="00A15ADF" w:rsidP="00AF3D6E">
      <w:pPr>
        <w:tabs>
          <w:tab w:val="left" w:pos="0"/>
          <w:tab w:val="left" w:pos="900"/>
          <w:tab w:val="left" w:pos="96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3.7. Учреждение обеспечивает сбалансированный режим дня и рациональную организацию всех видов детской деятельности.</w:t>
      </w:r>
    </w:p>
    <w:p w:rsidR="00A15ADF" w:rsidRPr="00AF3D6E" w:rsidRDefault="00A15ADF" w:rsidP="00AF3D6E">
      <w:pPr>
        <w:tabs>
          <w:tab w:val="left" w:pos="0"/>
          <w:tab w:val="left" w:pos="96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3.8.  Оздоровительная работа в Учреждении осуществляется на основе данных  состояния здоровья.  </w:t>
      </w:r>
    </w:p>
    <w:p w:rsidR="00A15ADF" w:rsidRPr="00AF3D6E" w:rsidRDefault="00A15ADF" w:rsidP="00AF3D6E">
      <w:pPr>
        <w:tabs>
          <w:tab w:val="left" w:pos="0"/>
          <w:tab w:val="left" w:pos="96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3.9. Учреждение функционирует в помещении, отвечающем санитарно-гигиеническим, противопожарным, противоэпидемическим  требованиям.</w:t>
      </w:r>
    </w:p>
    <w:p w:rsidR="00A15ADF" w:rsidRPr="00AF3D6E" w:rsidRDefault="00A15ADF" w:rsidP="00AF3D6E">
      <w:pPr>
        <w:tabs>
          <w:tab w:val="left" w:pos="0"/>
          <w:tab w:val="left" w:pos="96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3.10. Учреждение работает по пятидневной рабочей неделе с 10,5 часовым</w:t>
      </w:r>
      <w:r w:rsidR="00CA4703" w:rsidRPr="00AF3D6E">
        <w:rPr>
          <w:rFonts w:ascii="Times New Roman" w:hAnsi="Times New Roman" w:cs="Times New Roman"/>
          <w:sz w:val="28"/>
          <w:szCs w:val="28"/>
        </w:rPr>
        <w:t xml:space="preserve"> и круглосуточным</w:t>
      </w:r>
      <w:r w:rsidRPr="00AF3D6E">
        <w:rPr>
          <w:rFonts w:ascii="Times New Roman" w:hAnsi="Times New Roman" w:cs="Times New Roman"/>
          <w:sz w:val="28"/>
          <w:szCs w:val="28"/>
        </w:rPr>
        <w:t xml:space="preserve"> пребыванием воспитанников. Режим работы Учреждения -  с 7.00 до 17.30</w:t>
      </w:r>
      <w:r w:rsidR="00CA4703" w:rsidRPr="00AF3D6E">
        <w:rPr>
          <w:rFonts w:ascii="Times New Roman" w:hAnsi="Times New Roman" w:cs="Times New Roman"/>
          <w:sz w:val="28"/>
          <w:szCs w:val="28"/>
        </w:rPr>
        <w:t xml:space="preserve"> и группой круглосуточного пребывания</w:t>
      </w:r>
      <w:r w:rsidRPr="00AF3D6E">
        <w:rPr>
          <w:rFonts w:ascii="Times New Roman" w:hAnsi="Times New Roman" w:cs="Times New Roman"/>
          <w:sz w:val="28"/>
          <w:szCs w:val="28"/>
        </w:rPr>
        <w:t xml:space="preserve">.   </w:t>
      </w:r>
    </w:p>
    <w:p w:rsidR="00CA4703" w:rsidRPr="00AF3D6E" w:rsidRDefault="00A15ADF" w:rsidP="00AF3D6E">
      <w:pPr>
        <w:tabs>
          <w:tab w:val="left" w:pos="0"/>
          <w:tab w:val="left" w:pos="960"/>
        </w:tabs>
        <w:spacing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Выходные – суббота, воскресенье, государственные  праздничные дни. </w:t>
      </w:r>
    </w:p>
    <w:p w:rsidR="00CA4703" w:rsidRPr="00AF3D6E" w:rsidRDefault="00CA4703" w:rsidP="005E7C78">
      <w:pPr>
        <w:spacing w:after="0" w:line="240" w:lineRule="auto"/>
        <w:jc w:val="center"/>
        <w:outlineLvl w:val="0"/>
        <w:rPr>
          <w:rFonts w:ascii="Times New Roman" w:hAnsi="Times New Roman" w:cs="Times New Roman"/>
          <w:b/>
          <w:sz w:val="28"/>
          <w:szCs w:val="28"/>
        </w:rPr>
      </w:pPr>
      <w:r w:rsidRPr="00AF3D6E">
        <w:rPr>
          <w:rFonts w:ascii="Times New Roman" w:hAnsi="Times New Roman" w:cs="Times New Roman"/>
          <w:b/>
          <w:sz w:val="28"/>
          <w:szCs w:val="28"/>
        </w:rPr>
        <w:t>4. КОМПЕТЕНЦИЯ УЧРЕДИТЕЛЯ.</w:t>
      </w:r>
    </w:p>
    <w:p w:rsidR="00CA4703" w:rsidRPr="00AF3D6E" w:rsidRDefault="00CA4703" w:rsidP="005E7C78">
      <w:pPr>
        <w:spacing w:after="0" w:line="240" w:lineRule="auto"/>
        <w:jc w:val="center"/>
        <w:rPr>
          <w:rFonts w:ascii="Times New Roman" w:hAnsi="Times New Roman" w:cs="Times New Roman"/>
          <w:b/>
          <w:sz w:val="28"/>
          <w:szCs w:val="28"/>
        </w:rPr>
      </w:pPr>
      <w:r w:rsidRPr="00AF3D6E">
        <w:rPr>
          <w:rFonts w:ascii="Times New Roman" w:hAnsi="Times New Roman" w:cs="Times New Roman"/>
          <w:b/>
          <w:sz w:val="28"/>
          <w:szCs w:val="28"/>
        </w:rPr>
        <w:t>ОРГАНЫ УПРАВЛЕНИЯ УЧРЕЖДЕНИЕМ.</w:t>
      </w:r>
    </w:p>
    <w:p w:rsidR="00CA4703" w:rsidRPr="00AF3D6E" w:rsidRDefault="00CA4703" w:rsidP="005E7C78">
      <w:pPr>
        <w:spacing w:after="0" w:line="240" w:lineRule="auto"/>
        <w:ind w:firstLine="567"/>
        <w:jc w:val="both"/>
        <w:rPr>
          <w:rFonts w:ascii="Times New Roman" w:hAnsi="Times New Roman" w:cs="Times New Roman"/>
          <w:color w:val="000000"/>
          <w:sz w:val="28"/>
          <w:szCs w:val="28"/>
        </w:rPr>
      </w:pPr>
      <w:r w:rsidRPr="00AF3D6E">
        <w:rPr>
          <w:rFonts w:ascii="Times New Roman" w:hAnsi="Times New Roman" w:cs="Times New Roman"/>
          <w:sz w:val="28"/>
          <w:szCs w:val="28"/>
        </w:rPr>
        <w:t>4.1</w:t>
      </w:r>
      <w:r w:rsidRPr="00AF3D6E">
        <w:rPr>
          <w:rFonts w:ascii="Times New Roman" w:hAnsi="Times New Roman" w:cs="Times New Roman"/>
          <w:color w:val="FF0000"/>
          <w:sz w:val="28"/>
          <w:szCs w:val="28"/>
        </w:rPr>
        <w:t xml:space="preserve"> </w:t>
      </w:r>
      <w:r w:rsidRPr="00AF3D6E">
        <w:rPr>
          <w:rFonts w:ascii="Times New Roman" w:hAnsi="Times New Roman" w:cs="Times New Roman"/>
          <w:color w:val="000000"/>
          <w:sz w:val="28"/>
          <w:szCs w:val="28"/>
        </w:rPr>
        <w:t xml:space="preserve">Управление </w:t>
      </w:r>
      <w:r w:rsidRPr="00AF3D6E">
        <w:rPr>
          <w:rFonts w:ascii="Times New Roman" w:hAnsi="Times New Roman" w:cs="Times New Roman"/>
          <w:sz w:val="28"/>
          <w:szCs w:val="28"/>
        </w:rPr>
        <w:t xml:space="preserve">Учреждением </w:t>
      </w:r>
      <w:r w:rsidRPr="00AF3D6E">
        <w:rPr>
          <w:rFonts w:ascii="Times New Roman" w:hAnsi="Times New Roman" w:cs="Times New Roman"/>
          <w:color w:val="000000"/>
          <w:sz w:val="28"/>
          <w:szCs w:val="28"/>
        </w:rPr>
        <w:t>осуществляется на основе сочетания принципов единоначалия и коллегиальности.</w:t>
      </w:r>
    </w:p>
    <w:p w:rsidR="00CA4703" w:rsidRPr="00AF3D6E" w:rsidRDefault="00CA4703" w:rsidP="005E7C78">
      <w:pPr>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4.2. К компетенции Учредителя относится:</w:t>
      </w:r>
    </w:p>
    <w:p w:rsidR="00CA4703" w:rsidRPr="00AF3D6E" w:rsidRDefault="00CA4703" w:rsidP="005E7C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3D6E">
        <w:rPr>
          <w:rFonts w:ascii="Times New Roman" w:hAnsi="Times New Roman" w:cs="Times New Roman"/>
          <w:sz w:val="28"/>
          <w:szCs w:val="28"/>
        </w:rPr>
        <w:t>- организация предоставления общедоступного и бесплатного дошкольного образования в Учреждении;</w:t>
      </w:r>
    </w:p>
    <w:p w:rsidR="00CA4703" w:rsidRPr="00AF3D6E" w:rsidRDefault="00CA4703" w:rsidP="005E7C78">
      <w:pPr>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утверждение Устава Учреждения, внесение в него изменений и дополнений;</w:t>
      </w:r>
    </w:p>
    <w:p w:rsidR="00CA4703" w:rsidRPr="00AF3D6E" w:rsidRDefault="00CA4703" w:rsidP="005E7C78">
      <w:pPr>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принятие решения о реорганизации, ликвидации Учреждения;</w:t>
      </w:r>
    </w:p>
    <w:p w:rsidR="00CA4703" w:rsidRPr="00AF3D6E" w:rsidRDefault="00CA4703" w:rsidP="005E7C78">
      <w:pPr>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назначение руководителя Учреждения и прекращение его полномочий, а также заключение и прекращение трудового договора с ним;</w:t>
      </w:r>
    </w:p>
    <w:p w:rsidR="00CA4703" w:rsidRPr="00AF3D6E" w:rsidRDefault="00CA4703" w:rsidP="005E7C78">
      <w:pPr>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-рассмотрение предложений руководителя Учреждения о создании и ликвидации филиалов Учреждения;</w:t>
      </w:r>
    </w:p>
    <w:p w:rsidR="00CA4703" w:rsidRPr="00AF3D6E" w:rsidRDefault="00CA4703" w:rsidP="005E7C78">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-установление муниципального задания для Учреждения в соответствии с предусмотренной его уставом основной деятельностью;</w:t>
      </w:r>
    </w:p>
    <w:p w:rsidR="00CA4703" w:rsidRPr="00AF3D6E" w:rsidRDefault="00CA4703" w:rsidP="005E7C78">
      <w:pPr>
        <w:spacing w:after="0" w:line="240" w:lineRule="auto"/>
        <w:ind w:firstLine="546"/>
        <w:jc w:val="both"/>
        <w:rPr>
          <w:rFonts w:ascii="Times New Roman" w:hAnsi="Times New Roman" w:cs="Times New Roman"/>
          <w:sz w:val="28"/>
          <w:szCs w:val="28"/>
        </w:rPr>
      </w:pPr>
      <w:proofErr w:type="gramStart"/>
      <w:r w:rsidRPr="00AF3D6E">
        <w:rPr>
          <w:rFonts w:ascii="Times New Roman" w:hAnsi="Times New Roman" w:cs="Times New Roman"/>
          <w:sz w:val="28"/>
          <w:szCs w:val="28"/>
        </w:rPr>
        <w:t xml:space="preserve">- осуществление финансового обеспечения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w:t>
      </w:r>
      <w:r w:rsidRPr="00AF3D6E">
        <w:rPr>
          <w:rFonts w:ascii="Times New Roman" w:hAnsi="Times New Roman" w:cs="Times New Roman"/>
          <w:sz w:val="28"/>
          <w:szCs w:val="28"/>
        </w:rPr>
        <w:lastRenderedPageBreak/>
        <w:t>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AF3D6E">
        <w:rPr>
          <w:rFonts w:ascii="Times New Roman" w:hAnsi="Times New Roman" w:cs="Times New Roman"/>
          <w:sz w:val="28"/>
          <w:szCs w:val="28"/>
        </w:rPr>
        <w:t xml:space="preserve"> </w:t>
      </w:r>
      <w:proofErr w:type="gramStart"/>
      <w:r w:rsidRPr="00AF3D6E">
        <w:rPr>
          <w:rFonts w:ascii="Times New Roman" w:hAnsi="Times New Roman" w:cs="Times New Roman"/>
          <w:sz w:val="28"/>
          <w:szCs w:val="28"/>
        </w:rPr>
        <w:t>рамках</w:t>
      </w:r>
      <w:proofErr w:type="gramEnd"/>
      <w:r w:rsidRPr="00AF3D6E">
        <w:rPr>
          <w:rFonts w:ascii="Times New Roman" w:hAnsi="Times New Roman" w:cs="Times New Roman"/>
          <w:sz w:val="28"/>
          <w:szCs w:val="28"/>
        </w:rPr>
        <w:t xml:space="preserve"> программ, утвержденных в установленном порядке.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A4703" w:rsidRPr="00AF3D6E" w:rsidRDefault="00CA4703" w:rsidP="00AF3D6E">
      <w:pPr>
        <w:pStyle w:val="ConsPlusNormal"/>
        <w:widowControl/>
        <w:ind w:firstLine="546"/>
        <w:jc w:val="both"/>
        <w:rPr>
          <w:rFonts w:ascii="Times New Roman" w:hAnsi="Times New Roman" w:cs="Times New Roman"/>
          <w:sz w:val="28"/>
          <w:szCs w:val="28"/>
        </w:rPr>
      </w:pPr>
      <w:r w:rsidRPr="00AF3D6E">
        <w:rPr>
          <w:rFonts w:ascii="Times New Roman" w:hAnsi="Times New Roman" w:cs="Times New Roman"/>
          <w:sz w:val="28"/>
          <w:szCs w:val="28"/>
        </w:rPr>
        <w:t>- обеспечение развития и обновления материально-технической базы Учреждения;</w:t>
      </w:r>
    </w:p>
    <w:p w:rsidR="00CA4703" w:rsidRPr="00AF3D6E" w:rsidRDefault="00CA4703" w:rsidP="005E7C78">
      <w:pPr>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решение иных вопросов в соответствии с законодательством Российской Федерации.</w:t>
      </w:r>
    </w:p>
    <w:p w:rsidR="00CA4703" w:rsidRPr="00AF3D6E" w:rsidRDefault="00CA4703" w:rsidP="00AF3D6E">
      <w:pPr>
        <w:pStyle w:val="ConsPlusNormal"/>
        <w:widowControl/>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4.3.Непосредственное руководство Учреждением осуществляет заведующий. </w:t>
      </w:r>
    </w:p>
    <w:p w:rsidR="00CA4703" w:rsidRPr="00AF3D6E" w:rsidRDefault="00CA4703" w:rsidP="005E7C78">
      <w:pPr>
        <w:tabs>
          <w:tab w:val="left" w:pos="720"/>
          <w:tab w:val="left" w:pos="900"/>
        </w:tabs>
        <w:spacing w:after="0" w:line="240" w:lineRule="auto"/>
        <w:ind w:firstLine="546"/>
        <w:jc w:val="both"/>
        <w:rPr>
          <w:rFonts w:ascii="Times New Roman" w:hAnsi="Times New Roman" w:cs="Times New Roman"/>
          <w:bCs/>
          <w:sz w:val="28"/>
          <w:szCs w:val="28"/>
        </w:rPr>
      </w:pPr>
      <w:r w:rsidRPr="00AF3D6E">
        <w:rPr>
          <w:rFonts w:ascii="Times New Roman" w:hAnsi="Times New Roman" w:cs="Times New Roman"/>
          <w:sz w:val="28"/>
          <w:szCs w:val="28"/>
        </w:rPr>
        <w:t xml:space="preserve">К компетенции </w:t>
      </w:r>
      <w:proofErr w:type="gramStart"/>
      <w:r w:rsidRPr="00AF3D6E">
        <w:rPr>
          <w:rFonts w:ascii="Times New Roman" w:hAnsi="Times New Roman" w:cs="Times New Roman"/>
          <w:sz w:val="28"/>
          <w:szCs w:val="28"/>
        </w:rPr>
        <w:t>заведующего Учреждения</w:t>
      </w:r>
      <w:proofErr w:type="gramEnd"/>
      <w:r w:rsidRPr="00AF3D6E">
        <w:rPr>
          <w:rFonts w:ascii="Times New Roman" w:hAnsi="Times New Roman" w:cs="Times New Roman"/>
          <w:sz w:val="28"/>
          <w:szCs w:val="28"/>
        </w:rPr>
        <w:t xml:space="preserve">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Учреждения к компетенции Учредителя Учреждения или иных органов Учреждения.</w:t>
      </w:r>
    </w:p>
    <w:p w:rsidR="00CA4703" w:rsidRPr="00AF3D6E" w:rsidRDefault="00CA4703" w:rsidP="005E7C78">
      <w:pPr>
        <w:tabs>
          <w:tab w:val="left" w:pos="900"/>
        </w:tabs>
        <w:spacing w:after="0" w:line="240" w:lineRule="auto"/>
        <w:ind w:firstLine="546"/>
        <w:jc w:val="both"/>
        <w:rPr>
          <w:rFonts w:ascii="Times New Roman" w:hAnsi="Times New Roman" w:cs="Times New Roman"/>
          <w:bCs/>
          <w:sz w:val="28"/>
          <w:szCs w:val="28"/>
        </w:rPr>
      </w:pPr>
      <w:r w:rsidRPr="00AF3D6E">
        <w:rPr>
          <w:rFonts w:ascii="Times New Roman" w:hAnsi="Times New Roman" w:cs="Times New Roman"/>
          <w:bCs/>
          <w:sz w:val="28"/>
          <w:szCs w:val="28"/>
        </w:rPr>
        <w:t>4.4.  Заведующий Учреждением:</w:t>
      </w:r>
    </w:p>
    <w:p w:rsidR="00CA4703" w:rsidRPr="00AF3D6E" w:rsidRDefault="00CA4703" w:rsidP="005E7C78">
      <w:pPr>
        <w:spacing w:after="0" w:line="240" w:lineRule="auto"/>
        <w:ind w:firstLine="546"/>
        <w:jc w:val="both"/>
        <w:rPr>
          <w:rFonts w:ascii="Times New Roman" w:hAnsi="Times New Roman" w:cs="Times New Roman"/>
          <w:bCs/>
          <w:sz w:val="28"/>
          <w:szCs w:val="28"/>
        </w:rPr>
      </w:pPr>
      <w:r w:rsidRPr="00AF3D6E">
        <w:rPr>
          <w:rFonts w:ascii="Times New Roman" w:hAnsi="Times New Roman" w:cs="Times New Roman"/>
          <w:bCs/>
          <w:sz w:val="28"/>
          <w:szCs w:val="28"/>
        </w:rPr>
        <w:t xml:space="preserve">-осуществляет управление Учреждением в соответствии с законодательством РФ, Белгородской области, нормативными правовыми актами органов местного самоуправления муниципального района «Город Валуйки и </w:t>
      </w:r>
      <w:proofErr w:type="spellStart"/>
      <w:r w:rsidRPr="00AF3D6E">
        <w:rPr>
          <w:rFonts w:ascii="Times New Roman" w:hAnsi="Times New Roman" w:cs="Times New Roman"/>
          <w:bCs/>
          <w:sz w:val="28"/>
          <w:szCs w:val="28"/>
        </w:rPr>
        <w:t>Валуйский</w:t>
      </w:r>
      <w:proofErr w:type="spellEnd"/>
      <w:r w:rsidRPr="00AF3D6E">
        <w:rPr>
          <w:rFonts w:ascii="Times New Roman" w:hAnsi="Times New Roman" w:cs="Times New Roman"/>
          <w:bCs/>
          <w:sz w:val="28"/>
          <w:szCs w:val="28"/>
        </w:rPr>
        <w:t xml:space="preserve"> район», Уставом Учреждения, трудовым договором, локальными актами Учреждения;</w:t>
      </w:r>
    </w:p>
    <w:p w:rsidR="00CA4703" w:rsidRPr="00AF3D6E" w:rsidRDefault="00CA4703" w:rsidP="005E7C78">
      <w:pPr>
        <w:spacing w:after="0" w:line="240" w:lineRule="auto"/>
        <w:ind w:firstLine="546"/>
        <w:jc w:val="both"/>
        <w:rPr>
          <w:rFonts w:ascii="Times New Roman" w:hAnsi="Times New Roman" w:cs="Times New Roman"/>
          <w:bCs/>
          <w:sz w:val="28"/>
          <w:szCs w:val="28"/>
        </w:rPr>
      </w:pPr>
      <w:r w:rsidRPr="00AF3D6E">
        <w:rPr>
          <w:rFonts w:ascii="Times New Roman" w:hAnsi="Times New Roman" w:cs="Times New Roman"/>
          <w:bCs/>
          <w:sz w:val="28"/>
          <w:szCs w:val="28"/>
        </w:rPr>
        <w:t>-действует без доверенности от имени Учреждения, представляет его во всех учреждениях и организациях;</w:t>
      </w:r>
    </w:p>
    <w:p w:rsidR="00CA4703" w:rsidRPr="00AF3D6E" w:rsidRDefault="00CA4703" w:rsidP="005E7C78">
      <w:pPr>
        <w:spacing w:after="0" w:line="240" w:lineRule="auto"/>
        <w:ind w:firstLine="546"/>
        <w:jc w:val="both"/>
        <w:rPr>
          <w:rFonts w:ascii="Times New Roman" w:hAnsi="Times New Roman" w:cs="Times New Roman"/>
          <w:bCs/>
          <w:sz w:val="28"/>
          <w:szCs w:val="28"/>
        </w:rPr>
      </w:pPr>
      <w:r w:rsidRPr="00AF3D6E">
        <w:rPr>
          <w:rFonts w:ascii="Times New Roman" w:hAnsi="Times New Roman" w:cs="Times New Roman"/>
          <w:bCs/>
          <w:sz w:val="28"/>
          <w:szCs w:val="28"/>
        </w:rPr>
        <w:t>- издаёт приказы обязательные для исполнения</w:t>
      </w:r>
      <w:r w:rsidRPr="00AF3D6E">
        <w:rPr>
          <w:rFonts w:ascii="Times New Roman" w:hAnsi="Times New Roman" w:cs="Times New Roman"/>
          <w:sz w:val="28"/>
          <w:szCs w:val="28"/>
        </w:rPr>
        <w:t xml:space="preserve"> </w:t>
      </w:r>
      <w:r w:rsidRPr="00AF3D6E">
        <w:rPr>
          <w:rFonts w:ascii="Times New Roman" w:hAnsi="Times New Roman" w:cs="Times New Roman"/>
          <w:bCs/>
          <w:sz w:val="28"/>
          <w:szCs w:val="28"/>
        </w:rPr>
        <w:t>работниками Учреждения;</w:t>
      </w:r>
    </w:p>
    <w:p w:rsidR="00CA4703" w:rsidRPr="00AF3D6E" w:rsidRDefault="00CA4703" w:rsidP="00681E4C">
      <w:pPr>
        <w:spacing w:after="0" w:line="240" w:lineRule="auto"/>
        <w:ind w:firstLine="546"/>
        <w:jc w:val="both"/>
        <w:rPr>
          <w:rFonts w:ascii="Times New Roman" w:hAnsi="Times New Roman" w:cs="Times New Roman"/>
          <w:bCs/>
          <w:sz w:val="28"/>
          <w:szCs w:val="28"/>
        </w:rPr>
      </w:pPr>
      <w:r w:rsidRPr="00AF3D6E">
        <w:rPr>
          <w:rFonts w:ascii="Times New Roman" w:hAnsi="Times New Roman" w:cs="Times New Roman"/>
          <w:bCs/>
          <w:sz w:val="28"/>
          <w:szCs w:val="28"/>
        </w:rPr>
        <w:t>-  составляет штатное расписание в Учреждении, заключает от имени Учреждения договора, в том числе договор между Учреждением и родителями (законными представителями) каждого ребёнка;</w:t>
      </w:r>
    </w:p>
    <w:p w:rsidR="00CA4703" w:rsidRPr="00AF3D6E" w:rsidRDefault="00CA4703" w:rsidP="00681E4C">
      <w:pPr>
        <w:spacing w:after="0" w:line="240" w:lineRule="auto"/>
        <w:ind w:firstLine="546"/>
        <w:jc w:val="both"/>
        <w:rPr>
          <w:rFonts w:ascii="Times New Roman" w:hAnsi="Times New Roman" w:cs="Times New Roman"/>
          <w:bCs/>
          <w:sz w:val="28"/>
          <w:szCs w:val="28"/>
        </w:rPr>
      </w:pPr>
      <w:r w:rsidRPr="00AF3D6E">
        <w:rPr>
          <w:rFonts w:ascii="Times New Roman" w:hAnsi="Times New Roman" w:cs="Times New Roman"/>
          <w:sz w:val="28"/>
          <w:szCs w:val="28"/>
        </w:rPr>
        <w:t xml:space="preserve">- </w:t>
      </w:r>
      <w:r w:rsidRPr="00AF3D6E">
        <w:rPr>
          <w:rFonts w:ascii="Times New Roman" w:hAnsi="Times New Roman" w:cs="Times New Roman"/>
          <w:bCs/>
          <w:sz w:val="28"/>
          <w:szCs w:val="28"/>
        </w:rPr>
        <w:t>создает условия для реализации образовательных программ в соответствии с возрастом детей, состоянием здоровья, индивидуальными особенностями в порядке, установленном настоящим Уставом;</w:t>
      </w:r>
    </w:p>
    <w:p w:rsidR="00CA4703" w:rsidRPr="00AF3D6E" w:rsidRDefault="00CA4703" w:rsidP="00681E4C">
      <w:pPr>
        <w:spacing w:after="0" w:line="240" w:lineRule="auto"/>
        <w:ind w:firstLine="546"/>
        <w:jc w:val="both"/>
        <w:rPr>
          <w:rFonts w:ascii="Times New Roman" w:hAnsi="Times New Roman" w:cs="Times New Roman"/>
          <w:bCs/>
          <w:sz w:val="28"/>
          <w:szCs w:val="28"/>
        </w:rPr>
      </w:pPr>
      <w:r w:rsidRPr="00AF3D6E">
        <w:rPr>
          <w:rFonts w:ascii="Times New Roman" w:hAnsi="Times New Roman" w:cs="Times New Roman"/>
          <w:bCs/>
          <w:sz w:val="28"/>
          <w:szCs w:val="28"/>
        </w:rPr>
        <w:t>-  утверждает локальные акты Учреждения;</w:t>
      </w:r>
    </w:p>
    <w:p w:rsidR="00CA4703" w:rsidRPr="00AF3D6E" w:rsidRDefault="00CA4703" w:rsidP="00681E4C">
      <w:pPr>
        <w:spacing w:after="0" w:line="240" w:lineRule="auto"/>
        <w:ind w:firstLine="546"/>
        <w:jc w:val="both"/>
        <w:rPr>
          <w:rFonts w:ascii="Times New Roman" w:hAnsi="Times New Roman" w:cs="Times New Roman"/>
          <w:bCs/>
          <w:sz w:val="28"/>
          <w:szCs w:val="28"/>
        </w:rPr>
      </w:pPr>
      <w:r w:rsidRPr="00AF3D6E">
        <w:rPr>
          <w:rFonts w:ascii="Times New Roman" w:hAnsi="Times New Roman" w:cs="Times New Roman"/>
          <w:bCs/>
          <w:sz w:val="28"/>
          <w:szCs w:val="28"/>
        </w:rPr>
        <w:t xml:space="preserve">- осуществляет контроль над </w:t>
      </w:r>
      <w:proofErr w:type="spellStart"/>
      <w:r w:rsidRPr="00AF3D6E">
        <w:rPr>
          <w:rFonts w:ascii="Times New Roman" w:hAnsi="Times New Roman" w:cs="Times New Roman"/>
          <w:bCs/>
          <w:sz w:val="28"/>
          <w:szCs w:val="28"/>
        </w:rPr>
        <w:t>воспитательно</w:t>
      </w:r>
      <w:proofErr w:type="spellEnd"/>
      <w:r w:rsidRPr="00AF3D6E">
        <w:rPr>
          <w:rFonts w:ascii="Times New Roman" w:hAnsi="Times New Roman" w:cs="Times New Roman"/>
          <w:bCs/>
          <w:sz w:val="28"/>
          <w:szCs w:val="28"/>
        </w:rPr>
        <w:t xml:space="preserve"> - образовательной, финансово-хозяйственной и другими видами деятельности;</w:t>
      </w:r>
    </w:p>
    <w:p w:rsidR="00CA4703" w:rsidRPr="00AF3D6E" w:rsidRDefault="00CA4703" w:rsidP="00681E4C">
      <w:pPr>
        <w:tabs>
          <w:tab w:val="left" w:pos="90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bCs/>
          <w:sz w:val="28"/>
          <w:szCs w:val="28"/>
        </w:rPr>
        <w:t xml:space="preserve">- </w:t>
      </w:r>
      <w:r w:rsidRPr="00AF3D6E">
        <w:rPr>
          <w:rFonts w:ascii="Times New Roman" w:hAnsi="Times New Roman" w:cs="Times New Roman"/>
          <w:sz w:val="28"/>
          <w:szCs w:val="28"/>
        </w:rPr>
        <w:t>представляет  Учредителю и общественности отчеты о деятельности Учреждения;</w:t>
      </w:r>
    </w:p>
    <w:p w:rsidR="00CA4703" w:rsidRPr="00AF3D6E" w:rsidRDefault="00CA4703" w:rsidP="00681E4C">
      <w:pPr>
        <w:tabs>
          <w:tab w:val="left" w:pos="840"/>
          <w:tab w:val="left" w:pos="900"/>
          <w:tab w:val="left" w:pos="96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осуществляет</w:t>
      </w:r>
      <w:r w:rsidRPr="00AF3D6E">
        <w:rPr>
          <w:rFonts w:ascii="Times New Roman" w:hAnsi="Times New Roman" w:cs="Times New Roman"/>
          <w:color w:val="FF0000"/>
          <w:sz w:val="28"/>
          <w:szCs w:val="28"/>
        </w:rPr>
        <w:t xml:space="preserve"> </w:t>
      </w:r>
      <w:proofErr w:type="gramStart"/>
      <w:r w:rsidRPr="00AF3D6E">
        <w:rPr>
          <w:rFonts w:ascii="Times New Roman" w:hAnsi="Times New Roman" w:cs="Times New Roman"/>
          <w:sz w:val="28"/>
          <w:szCs w:val="28"/>
        </w:rPr>
        <w:t>контроль за</w:t>
      </w:r>
      <w:proofErr w:type="gramEnd"/>
      <w:r w:rsidRPr="00AF3D6E">
        <w:rPr>
          <w:rFonts w:ascii="Times New Roman" w:hAnsi="Times New Roman" w:cs="Times New Roman"/>
          <w:sz w:val="28"/>
          <w:szCs w:val="28"/>
        </w:rPr>
        <w:t xml:space="preserve"> качеством питания, его разнообразием,  закладкой продуктов питания, кулинарной обработкой, выходом блюд, </w:t>
      </w:r>
      <w:r w:rsidRPr="00AF3D6E">
        <w:rPr>
          <w:rFonts w:ascii="Times New Roman" w:hAnsi="Times New Roman" w:cs="Times New Roman"/>
          <w:sz w:val="28"/>
          <w:szCs w:val="28"/>
        </w:rPr>
        <w:lastRenderedPageBreak/>
        <w:t xml:space="preserve">вкусовыми качествами пищи, санитарным состоянием пищеблока, правильностью хранения, соблюдением срока реализации продуктов. </w:t>
      </w:r>
    </w:p>
    <w:p w:rsidR="00CA4703" w:rsidRPr="00AF3D6E" w:rsidRDefault="00CA4703" w:rsidP="00AF3D6E">
      <w:pPr>
        <w:tabs>
          <w:tab w:val="left" w:pos="900"/>
        </w:tabs>
        <w:spacing w:line="240" w:lineRule="auto"/>
        <w:ind w:firstLine="546"/>
        <w:jc w:val="both"/>
        <w:rPr>
          <w:rFonts w:ascii="Times New Roman" w:hAnsi="Times New Roman" w:cs="Times New Roman"/>
          <w:bCs/>
          <w:sz w:val="28"/>
          <w:szCs w:val="28"/>
        </w:rPr>
      </w:pPr>
      <w:r w:rsidRPr="00AF3D6E">
        <w:rPr>
          <w:rFonts w:ascii="Times New Roman" w:hAnsi="Times New Roman" w:cs="Times New Roman"/>
          <w:sz w:val="28"/>
          <w:szCs w:val="28"/>
        </w:rPr>
        <w:t>- утверждает  план финансово-хозяйственной деятельности Учреждения, его годовую бухгалтерскую отчетность.</w:t>
      </w:r>
    </w:p>
    <w:p w:rsidR="00CA4703" w:rsidRPr="00AF3D6E" w:rsidRDefault="00CA4703" w:rsidP="00681E4C">
      <w:pPr>
        <w:spacing w:after="0" w:line="240" w:lineRule="auto"/>
        <w:ind w:firstLine="546"/>
        <w:jc w:val="both"/>
        <w:rPr>
          <w:rFonts w:ascii="Times New Roman" w:hAnsi="Times New Roman" w:cs="Times New Roman"/>
          <w:bCs/>
          <w:sz w:val="28"/>
          <w:szCs w:val="28"/>
        </w:rPr>
      </w:pPr>
      <w:r w:rsidRPr="00AF3D6E">
        <w:rPr>
          <w:rFonts w:ascii="Times New Roman" w:hAnsi="Times New Roman" w:cs="Times New Roman"/>
          <w:bCs/>
          <w:sz w:val="28"/>
          <w:szCs w:val="28"/>
        </w:rPr>
        <w:t>- осуществляет взаимосвязь с семьями детей, общественными организациями по вопросам дошкольного воспитания и образования;</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bCs/>
          <w:sz w:val="28"/>
          <w:szCs w:val="28"/>
        </w:rPr>
        <w:t>-  в соответствии с действующим трудовым законодательством</w:t>
      </w:r>
      <w:r w:rsidRPr="00AF3D6E">
        <w:rPr>
          <w:rFonts w:ascii="Times New Roman" w:hAnsi="Times New Roman" w:cs="Times New Roman"/>
          <w:bCs/>
          <w:color w:val="FF00FF"/>
          <w:sz w:val="28"/>
          <w:szCs w:val="28"/>
        </w:rPr>
        <w:t xml:space="preserve"> </w:t>
      </w:r>
      <w:r w:rsidRPr="00AF3D6E">
        <w:rPr>
          <w:rFonts w:ascii="Times New Roman" w:hAnsi="Times New Roman" w:cs="Times New Roman"/>
          <w:bCs/>
          <w:sz w:val="28"/>
          <w:szCs w:val="28"/>
        </w:rPr>
        <w:t>принимает на работу, в том числе по трудовому договору, и увольняет работников, осуществляет расстановку педагогических работников и обслуживающего персонала, поощряет работников Учреждения, налагает взыскания.</w:t>
      </w:r>
    </w:p>
    <w:p w:rsidR="00CA4703" w:rsidRPr="00AF3D6E" w:rsidRDefault="00CA4703" w:rsidP="00681E4C">
      <w:pPr>
        <w:tabs>
          <w:tab w:val="left" w:pos="720"/>
          <w:tab w:val="left" w:pos="90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4.5. Заведующий несет ответственность </w:t>
      </w:r>
      <w:proofErr w:type="gramStart"/>
      <w:r w:rsidRPr="00AF3D6E">
        <w:rPr>
          <w:rFonts w:ascii="Times New Roman" w:hAnsi="Times New Roman" w:cs="Times New Roman"/>
          <w:sz w:val="28"/>
          <w:szCs w:val="28"/>
        </w:rPr>
        <w:t>за</w:t>
      </w:r>
      <w:proofErr w:type="gramEnd"/>
      <w:r w:rsidRPr="00AF3D6E">
        <w:rPr>
          <w:rFonts w:ascii="Times New Roman" w:hAnsi="Times New Roman" w:cs="Times New Roman"/>
          <w:sz w:val="28"/>
          <w:szCs w:val="28"/>
        </w:rPr>
        <w:t>:</w:t>
      </w:r>
    </w:p>
    <w:p w:rsidR="00CA4703" w:rsidRPr="00AF3D6E" w:rsidRDefault="00CA4703" w:rsidP="00681E4C">
      <w:pPr>
        <w:pStyle w:val="a6"/>
        <w:spacing w:after="0"/>
        <w:ind w:left="0" w:firstLine="546"/>
        <w:jc w:val="both"/>
        <w:rPr>
          <w:sz w:val="28"/>
          <w:szCs w:val="28"/>
        </w:rPr>
      </w:pPr>
      <w:r w:rsidRPr="00AF3D6E">
        <w:rPr>
          <w:sz w:val="28"/>
          <w:szCs w:val="28"/>
        </w:rPr>
        <w:t>- неисполнение или ненадлежащее исполнение обязанностей в пределах, определенных настоящим Уставом, действующим трудовым законодательством Российской Федерации;</w:t>
      </w:r>
    </w:p>
    <w:p w:rsidR="00CA4703" w:rsidRPr="00AF3D6E" w:rsidRDefault="00CA4703" w:rsidP="00AF3D6E">
      <w:pPr>
        <w:pStyle w:val="a6"/>
        <w:spacing w:after="0"/>
        <w:ind w:left="0" w:firstLine="546"/>
        <w:jc w:val="both"/>
        <w:rPr>
          <w:sz w:val="28"/>
          <w:szCs w:val="28"/>
        </w:rPr>
      </w:pPr>
      <w:r w:rsidRPr="00AF3D6E">
        <w:rPr>
          <w:sz w:val="28"/>
          <w:szCs w:val="28"/>
        </w:rPr>
        <w:t>- совершенные в процессе осуществления своей деятельности правонарушения  в пределах, определённых действующим административным, бюджетным, уголовным и гражданским законодательством Российской Федерации;</w:t>
      </w:r>
    </w:p>
    <w:p w:rsidR="00CA4703" w:rsidRPr="00AF3D6E" w:rsidRDefault="00CA4703" w:rsidP="00AF3D6E">
      <w:pPr>
        <w:pStyle w:val="a6"/>
        <w:spacing w:after="0"/>
        <w:ind w:left="0" w:firstLine="546"/>
        <w:jc w:val="both"/>
        <w:rPr>
          <w:sz w:val="28"/>
          <w:szCs w:val="28"/>
        </w:rPr>
      </w:pPr>
      <w:r w:rsidRPr="00AF3D6E">
        <w:rPr>
          <w:sz w:val="28"/>
          <w:szCs w:val="28"/>
        </w:rPr>
        <w:t>- причинение материального ущерба – в пределах, определённых действующим законодательством  Российской Федерации.</w:t>
      </w:r>
    </w:p>
    <w:p w:rsidR="00CA4703" w:rsidRPr="00AF3D6E" w:rsidRDefault="00CA4703" w:rsidP="00AF3D6E">
      <w:pPr>
        <w:pStyle w:val="a6"/>
        <w:spacing w:after="0"/>
        <w:ind w:left="0" w:firstLine="546"/>
        <w:jc w:val="both"/>
        <w:rPr>
          <w:sz w:val="28"/>
          <w:szCs w:val="28"/>
        </w:rPr>
      </w:pPr>
      <w:r w:rsidRPr="00AF3D6E">
        <w:rPr>
          <w:sz w:val="28"/>
          <w:szCs w:val="28"/>
        </w:rPr>
        <w:t>-за жизнь, здоровье и благополучие вверенных ему воспитанников во время воспитательно-образовательного процесса.</w:t>
      </w:r>
    </w:p>
    <w:p w:rsidR="00CA4703" w:rsidRPr="00AF3D6E" w:rsidRDefault="00CA4703" w:rsidP="00681E4C">
      <w:pPr>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4.6. Заведующему Учреждением совмещение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CA4703" w:rsidRPr="00AF3D6E" w:rsidRDefault="00CA4703" w:rsidP="00681E4C">
      <w:pPr>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Должностные обязанности заведующего Учреждением, их филиалов (отделений) не могут исполняться по совместительству.</w:t>
      </w:r>
    </w:p>
    <w:p w:rsidR="00CA4703" w:rsidRPr="00AF3D6E" w:rsidRDefault="00CA4703" w:rsidP="00681E4C">
      <w:pPr>
        <w:shd w:val="clear" w:color="auto" w:fill="FFFFFF"/>
        <w:tabs>
          <w:tab w:val="left" w:pos="0"/>
          <w:tab w:val="left" w:pos="1440"/>
        </w:tabs>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4.7. Коллегиальными органами управления Учреждением являются: Общее собрание работников, педагогический совет и управляющий совет.</w:t>
      </w:r>
    </w:p>
    <w:p w:rsidR="00CA4703" w:rsidRPr="00AF3D6E" w:rsidRDefault="00CA4703" w:rsidP="00681E4C">
      <w:pPr>
        <w:tabs>
          <w:tab w:val="left" w:pos="90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4.8. Высшим органом управления Учреждением  является Общее собрание работников.</w:t>
      </w:r>
    </w:p>
    <w:p w:rsidR="00CA4703" w:rsidRPr="00AF3D6E" w:rsidRDefault="00CA4703" w:rsidP="00681E4C">
      <w:pPr>
        <w:tabs>
          <w:tab w:val="left" w:pos="900"/>
        </w:tabs>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К компетенции Общего собрания работников относятся:</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-определение направления экономической деятельности Учреждения;</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-внесение предложения Учредителю по улучшению финансово-хозяйственной деятельности;</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обсуждение Устава, обсуждение изменений и дополнений в Устав Учреждения;</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принятие коллективного договора, правил внутреннего трудового распорядка; </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обсуждение вопросов состояния трудовой дисциплины в Учреждении;</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принятие локальных актов, регулирующих трудовые отношения с работниками Учреждения; </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lastRenderedPageBreak/>
        <w:t>- рассмотрение иных вопросов, вносимых на рассмотрение по инициативе учредителя или управляющего совета.</w:t>
      </w:r>
    </w:p>
    <w:p w:rsidR="00CA4703" w:rsidRPr="00AF3D6E" w:rsidRDefault="00CA4703" w:rsidP="00681E4C">
      <w:pPr>
        <w:widowControl w:val="0"/>
        <w:tabs>
          <w:tab w:val="left" w:pos="-960"/>
        </w:tabs>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4.8.1. В состав Общего собрания работников входят все работники Учреждения.</w:t>
      </w:r>
    </w:p>
    <w:p w:rsidR="00CA4703" w:rsidRPr="00AF3D6E" w:rsidRDefault="00CA4703" w:rsidP="00AF3D6E">
      <w:pPr>
        <w:widowControl w:val="0"/>
        <w:tabs>
          <w:tab w:val="left" w:pos="-960"/>
        </w:tabs>
        <w:autoSpaceDE w:val="0"/>
        <w:spacing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4.8.2. Общее собрание работников собирается не реже 1  раза в год.</w:t>
      </w:r>
    </w:p>
    <w:p w:rsidR="00CA4703" w:rsidRPr="00AF3D6E" w:rsidRDefault="00CA4703" w:rsidP="00681E4C">
      <w:pPr>
        <w:widowControl w:val="0"/>
        <w:tabs>
          <w:tab w:val="left" w:pos="-960"/>
        </w:tabs>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4.8.3. Для ведения Общего собрания   работников  открытым голосованием избирается его председатель и секретарь сроком на один год.</w:t>
      </w:r>
    </w:p>
    <w:p w:rsidR="00CA4703" w:rsidRPr="00AF3D6E" w:rsidRDefault="00CA4703" w:rsidP="00681E4C">
      <w:pPr>
        <w:widowControl w:val="0"/>
        <w:tabs>
          <w:tab w:val="left" w:pos="-960"/>
        </w:tabs>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4.8.4. Общее собрание работников считается правомочным, если на нем присутствует  более 50% членов.</w:t>
      </w:r>
    </w:p>
    <w:p w:rsidR="00CA4703" w:rsidRPr="00AF3D6E" w:rsidRDefault="00CA4703" w:rsidP="00681E4C">
      <w:pPr>
        <w:widowControl w:val="0"/>
        <w:tabs>
          <w:tab w:val="left" w:pos="-960"/>
        </w:tabs>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4.8.5. Решение Общего собрания работников считается принятым и является обязательным для всех работников Учреждения, если принимается </w:t>
      </w:r>
      <w:r w:rsidRPr="00AF3D6E">
        <w:rPr>
          <w:rFonts w:ascii="Times New Roman" w:hAnsi="Times New Roman" w:cs="Times New Roman"/>
          <w:bCs/>
          <w:sz w:val="28"/>
          <w:szCs w:val="28"/>
        </w:rPr>
        <w:t>квалифицированным большинством голосов.</w:t>
      </w:r>
    </w:p>
    <w:p w:rsidR="00CA4703" w:rsidRPr="00AF3D6E" w:rsidRDefault="00CA4703" w:rsidP="00681E4C">
      <w:pPr>
        <w:widowControl w:val="0"/>
        <w:tabs>
          <w:tab w:val="left" w:pos="-960"/>
        </w:tabs>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4.8.6. Деятельность Общего собрания работников регламентируется «Положением об Общем собрании работников», утвержденным приказом заведующего.</w:t>
      </w:r>
    </w:p>
    <w:p w:rsidR="00CA4703" w:rsidRPr="00AF3D6E" w:rsidRDefault="00CA4703" w:rsidP="00681E4C">
      <w:pPr>
        <w:widowControl w:val="0"/>
        <w:tabs>
          <w:tab w:val="left" w:pos="-960"/>
        </w:tabs>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4.9. Педагогический совет Учреждения является постоянно действующим органом управления, созданным в целях организации образовательного процесса в Учреждении.</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 4.9.1.Педагогический совет состоит из педагогических работников Учреждения. В работе педагогического совета могут принимать участие другие  приглашенные работники  Учреждения.   </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 4.9.2.Возглавляет педагогический совет председатель, избираемый из числа его членов путем открытого голосования простым большинством голосов. Председатель педагогического совета координирует и организует его работу. Срок полномочий председателя педагогического совета </w:t>
      </w:r>
      <w:r w:rsidRPr="00AF3D6E">
        <w:rPr>
          <w:rFonts w:ascii="Times New Roman" w:hAnsi="Times New Roman" w:cs="Times New Roman"/>
          <w:color w:val="FF0000"/>
          <w:sz w:val="28"/>
          <w:szCs w:val="28"/>
        </w:rPr>
        <w:t xml:space="preserve"> </w:t>
      </w:r>
      <w:r w:rsidRPr="00AF3D6E">
        <w:rPr>
          <w:rFonts w:ascii="Times New Roman" w:hAnsi="Times New Roman" w:cs="Times New Roman"/>
          <w:sz w:val="28"/>
          <w:szCs w:val="28"/>
        </w:rPr>
        <w:t>1 год.</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4.9.3.Информационно-техническое и методическое обеспечение деятельности педагогического совета возлагается на секретаря, избираемого из числа его членов путем открытого голосования простым большинством голосов. Срок полномочий секретаря педагогического совета 1 год.</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Компетенция  педагогического совета Учреждения:</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определение направлений образовательной деятельности Учреждения;</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обсуждение вопросов содержания, форм, методов образовательного процесса, планирования педагогической деятельности Учреждения;</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 решение вопросов о повышения квалификации педагогических работников; </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 выявление передового педагогического опыта и его внедрение в образовательный процесс; </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рассмотрение  вопроса о возможности предоставления платных образовательных услуг;</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 заслушивание информации, отчетов </w:t>
      </w:r>
      <w:proofErr w:type="gramStart"/>
      <w:r w:rsidRPr="00AF3D6E">
        <w:rPr>
          <w:rFonts w:ascii="Times New Roman" w:hAnsi="Times New Roman" w:cs="Times New Roman"/>
          <w:sz w:val="28"/>
          <w:szCs w:val="28"/>
        </w:rPr>
        <w:t>заведующего</w:t>
      </w:r>
      <w:proofErr w:type="gramEnd"/>
      <w:r w:rsidRPr="00AF3D6E">
        <w:rPr>
          <w:rFonts w:ascii="Times New Roman" w:hAnsi="Times New Roman" w:cs="Times New Roman"/>
          <w:sz w:val="28"/>
          <w:szCs w:val="28"/>
        </w:rPr>
        <w:t>, педагогических работников Учреждения о создании условий для реализации образовательных программ.</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разработка и принятие образовательных программ Учреждения; </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lastRenderedPageBreak/>
        <w:t>- обсуждение и принятие решения по любым вопросам, касающимся содержания образования, совершенствования организации образовательного процесса, повышения его качества и эффективности; внедрение в практику работы Учреждения достижений педагогической науки и актуального педагогического опыта;</w:t>
      </w:r>
    </w:p>
    <w:p w:rsidR="00CA4703" w:rsidRPr="00AF3D6E" w:rsidRDefault="00CA4703" w:rsidP="00AF3D6E">
      <w:pPr>
        <w:spacing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утверждение плана работы Учреждения на год;</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рассмотрение отчёта о результатах </w:t>
      </w:r>
      <w:proofErr w:type="spellStart"/>
      <w:r w:rsidRPr="00AF3D6E">
        <w:rPr>
          <w:rFonts w:ascii="Times New Roman" w:hAnsi="Times New Roman" w:cs="Times New Roman"/>
          <w:sz w:val="28"/>
          <w:szCs w:val="28"/>
        </w:rPr>
        <w:t>самообследования</w:t>
      </w:r>
      <w:proofErr w:type="spellEnd"/>
      <w:r w:rsidRPr="00AF3D6E">
        <w:rPr>
          <w:rFonts w:ascii="Times New Roman" w:hAnsi="Times New Roman" w:cs="Times New Roman"/>
          <w:sz w:val="28"/>
          <w:szCs w:val="28"/>
        </w:rPr>
        <w:t>;</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решение вопросов о повышении квалификации и профессиональной переподготовке кадров; </w:t>
      </w:r>
    </w:p>
    <w:p w:rsidR="00CA4703" w:rsidRPr="00AF3D6E" w:rsidRDefault="00CA4703" w:rsidP="00681E4C">
      <w:pPr>
        <w:autoSpaceDE w:val="0"/>
        <w:autoSpaceDN w:val="0"/>
        <w:adjustRightInd w:val="0"/>
        <w:spacing w:after="0" w:line="240" w:lineRule="auto"/>
        <w:jc w:val="both"/>
        <w:outlineLvl w:val="1"/>
        <w:rPr>
          <w:rFonts w:ascii="Times New Roman" w:hAnsi="Times New Roman" w:cs="Times New Roman"/>
          <w:sz w:val="28"/>
          <w:szCs w:val="28"/>
        </w:rPr>
      </w:pPr>
      <w:r w:rsidRPr="00AF3D6E">
        <w:rPr>
          <w:rFonts w:ascii="Times New Roman" w:hAnsi="Times New Roman" w:cs="Times New Roman"/>
          <w:sz w:val="28"/>
          <w:szCs w:val="28"/>
        </w:rPr>
        <w:t xml:space="preserve">        - обсуждение и принятие локальных нормативных актов по основным вопросам организации и осуществления образовательной деятельности;</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4.9.4.Заседания педагогического совета правомочны, если на них присутствует более половины его членов. Заседания педагогического совета проводятся ежеквартально. </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4.9.5.В ходе заседания педагогического совета его секретарь ведет протокол, в котором указываются лица, присутствующие на заседании,  повестка дня, краткое содержание докладов выступающих, порядок и итоги голосования, принятые решения. Протоколы педагогического совета подписываются председателем и секретарем. </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Принятые на заседании педагогического совета и отраженные в протоколе решения имеют юридическую силу только с момента издания соответствующего приказа директора учреждения.</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4.9.6.Решение педагогического совета считается принятым, если за него проголосовало не менее  половины присутствующих. При равенстве голосов, право решающего голоса принадлежит председателю педагогического совета.</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4.9.7.Деятельность педагогического совета регламентируется «Положением о педагогическом совете», утвержденным приказом заведующего. </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4.10. Управляющий совет является одним из коллегиальных органов управления Учреждением,  в состав  которого  входят представители родителей (законных представителей) воспитанников Учреждения, представители работников Учреждения, представитель Учредителя, </w:t>
      </w:r>
      <w:proofErr w:type="gramStart"/>
      <w:r w:rsidRPr="00AF3D6E">
        <w:rPr>
          <w:rFonts w:ascii="Times New Roman" w:hAnsi="Times New Roman" w:cs="Times New Roman"/>
          <w:sz w:val="28"/>
          <w:szCs w:val="28"/>
        </w:rPr>
        <w:t>заведующий Учреждения</w:t>
      </w:r>
      <w:proofErr w:type="gramEnd"/>
      <w:r w:rsidRPr="00AF3D6E">
        <w:rPr>
          <w:rFonts w:ascii="Times New Roman" w:hAnsi="Times New Roman" w:cs="Times New Roman"/>
          <w:sz w:val="28"/>
          <w:szCs w:val="28"/>
        </w:rPr>
        <w:t xml:space="preserve">, а также представители общественности. </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Управляющий совет возглавляет председатель, избираемый из числа его членов открытым голосованием квалифицированным большинством голосов. Представитель Учредителя, работники Учреждения (в том числе заведующий) не могут быть избраны председателем управляющего совета.</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Компетенция управляющего совета:</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утверждение программы развития Учреждения;</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-обсуждение вопросов и предложений, касающихся образовательных программ Учреждения.</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-рассмотрение и разрешение жалоб и заявлений участников образовательных отношений;</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lastRenderedPageBreak/>
        <w:t xml:space="preserve">- </w:t>
      </w:r>
      <w:proofErr w:type="gramStart"/>
      <w:r w:rsidRPr="00AF3D6E">
        <w:rPr>
          <w:rFonts w:ascii="Times New Roman" w:hAnsi="Times New Roman" w:cs="Times New Roman"/>
          <w:sz w:val="28"/>
          <w:szCs w:val="28"/>
        </w:rPr>
        <w:t>контроль за</w:t>
      </w:r>
      <w:proofErr w:type="gramEnd"/>
      <w:r w:rsidRPr="00AF3D6E">
        <w:rPr>
          <w:rFonts w:ascii="Times New Roman" w:hAnsi="Times New Roman" w:cs="Times New Roman"/>
          <w:sz w:val="28"/>
          <w:szCs w:val="28"/>
        </w:rPr>
        <w:t xml:space="preserve"> соблюдением здоровых и безопасных условий обучения, воспитания и труда в Учреждении;</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заслушивание отчёта  </w:t>
      </w:r>
      <w:proofErr w:type="gramStart"/>
      <w:r w:rsidRPr="00AF3D6E">
        <w:rPr>
          <w:rFonts w:ascii="Times New Roman" w:hAnsi="Times New Roman" w:cs="Times New Roman"/>
          <w:sz w:val="28"/>
          <w:szCs w:val="28"/>
        </w:rPr>
        <w:t>заведующего  Учреждения</w:t>
      </w:r>
      <w:proofErr w:type="gramEnd"/>
      <w:r w:rsidRPr="00AF3D6E">
        <w:rPr>
          <w:rFonts w:ascii="Times New Roman" w:hAnsi="Times New Roman" w:cs="Times New Roman"/>
          <w:sz w:val="28"/>
          <w:szCs w:val="28"/>
        </w:rPr>
        <w:t xml:space="preserve"> по итогам учебного и финансового года;</w:t>
      </w:r>
    </w:p>
    <w:p w:rsidR="00CA4703" w:rsidRPr="00AF3D6E" w:rsidRDefault="00CA4703" w:rsidP="00AF3D6E">
      <w:pPr>
        <w:spacing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распределение стимулирующей </w:t>
      </w:r>
      <w:proofErr w:type="gramStart"/>
      <w:r w:rsidRPr="00AF3D6E">
        <w:rPr>
          <w:rFonts w:ascii="Times New Roman" w:hAnsi="Times New Roman" w:cs="Times New Roman"/>
          <w:sz w:val="28"/>
          <w:szCs w:val="28"/>
        </w:rPr>
        <w:t>части фонда оплаты труда работников Учреждения</w:t>
      </w:r>
      <w:proofErr w:type="gramEnd"/>
      <w:r w:rsidRPr="00AF3D6E">
        <w:rPr>
          <w:rFonts w:ascii="Times New Roman" w:hAnsi="Times New Roman" w:cs="Times New Roman"/>
          <w:sz w:val="28"/>
          <w:szCs w:val="28"/>
        </w:rPr>
        <w:t>;</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рассмотрение вопросов  исполнения муниципального задания;</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обсуждение и принятие локальных нормативных актов, содержащих нормы, регулирующие образовательные отношения.</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Заседания управляющего совета проводятся не реже одного раза в квартал. Управляющий совет правомочен, если на нём присутствует более половины его членов.</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Решения управляющего совета принимаются квалифицированным большинством голосов членов, присутствующих на заседании. </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Результаты рассмотренных на заседании вопросов оформляются в виде решений.</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Решения управляющего совета, принятые в рамках его компетенции, являются обязательными для исполнения всеми участниками образовательных отношений.</w:t>
      </w:r>
    </w:p>
    <w:p w:rsidR="00CA4703" w:rsidRPr="00AF3D6E" w:rsidRDefault="00CA4703"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Управляющий совет в своей работе руководствуется Положением об управляющем совете, утвержденным приказом заведующего. </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xml:space="preserve">4.11.Родительский совет не является органом управления Учреждением. </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4.12.1. Родительский  совет создается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4.12.2. Компетенция родительского совета:</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защита прав и интересов воспитанников Учреждения;</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 защита прав и интересов родителей (законных представителей);</w:t>
      </w:r>
    </w:p>
    <w:p w:rsidR="00CA4703" w:rsidRPr="00AF3D6E" w:rsidRDefault="00CA4703" w:rsidP="00681E4C">
      <w:pPr>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-рассмотрение и обсуждение основных направлений развития Учреждения;</w:t>
      </w:r>
    </w:p>
    <w:p w:rsidR="00CA4703" w:rsidRPr="00AF3D6E" w:rsidRDefault="00CA4703" w:rsidP="00681E4C">
      <w:pPr>
        <w:widowControl w:val="0"/>
        <w:tabs>
          <w:tab w:val="left" w:pos="-960"/>
        </w:tabs>
        <w:autoSpaceDE w:val="0"/>
        <w:spacing w:after="0" w:line="240" w:lineRule="auto"/>
        <w:ind w:firstLine="546"/>
        <w:jc w:val="both"/>
        <w:rPr>
          <w:rFonts w:ascii="Times New Roman" w:hAnsi="Times New Roman" w:cs="Times New Roman"/>
          <w:sz w:val="28"/>
          <w:szCs w:val="28"/>
        </w:rPr>
      </w:pPr>
      <w:r w:rsidRPr="00AF3D6E">
        <w:rPr>
          <w:rFonts w:ascii="Times New Roman" w:hAnsi="Times New Roman" w:cs="Times New Roman"/>
          <w:sz w:val="28"/>
          <w:szCs w:val="28"/>
        </w:rPr>
        <w:t>4.12.3. Деятельность родительского совета регламентируется «Положением о родительском совете», утвержденным приказом заведующего.</w:t>
      </w:r>
    </w:p>
    <w:p w:rsidR="00CA4703" w:rsidRPr="00AF3D6E" w:rsidRDefault="00CA4703" w:rsidP="00AF3D6E">
      <w:pPr>
        <w:pStyle w:val="a8"/>
        <w:jc w:val="both"/>
        <w:rPr>
          <w:sz w:val="28"/>
          <w:szCs w:val="28"/>
        </w:rPr>
      </w:pPr>
      <w:r w:rsidRPr="00AF3D6E">
        <w:rPr>
          <w:sz w:val="28"/>
          <w:szCs w:val="28"/>
        </w:rPr>
        <w:t xml:space="preserve">       4.12.4. В состав родительского совета  входят 5 родителей (законных представителей) воспитанников.</w:t>
      </w:r>
    </w:p>
    <w:p w:rsidR="00CA4703" w:rsidRPr="00AF3D6E" w:rsidRDefault="00CA4703" w:rsidP="00AF3D6E">
      <w:pPr>
        <w:pStyle w:val="a8"/>
        <w:jc w:val="both"/>
        <w:rPr>
          <w:sz w:val="28"/>
          <w:szCs w:val="28"/>
        </w:rPr>
      </w:pPr>
      <w:r w:rsidRPr="00AF3D6E">
        <w:rPr>
          <w:sz w:val="28"/>
          <w:szCs w:val="28"/>
        </w:rPr>
        <w:t xml:space="preserve">       4.12.5. Родительский  совет  избирается на родительском собрании Учреждения сроком на один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Учреждения.</w:t>
      </w:r>
    </w:p>
    <w:p w:rsidR="00CA4703" w:rsidRPr="00AF3D6E" w:rsidRDefault="00CA4703" w:rsidP="00AF3D6E">
      <w:pPr>
        <w:pStyle w:val="a8"/>
        <w:jc w:val="both"/>
        <w:rPr>
          <w:sz w:val="28"/>
          <w:szCs w:val="28"/>
        </w:rPr>
      </w:pPr>
      <w:r w:rsidRPr="00AF3D6E">
        <w:rPr>
          <w:sz w:val="28"/>
          <w:szCs w:val="28"/>
        </w:rPr>
        <w:t xml:space="preserve">      4.12.6. В случае выбытия избранного члена родительского совета до истечения срока его полномочий, в месячный срок должен быть избран новый член родительского совета.</w:t>
      </w:r>
    </w:p>
    <w:p w:rsidR="00CA4703" w:rsidRPr="00AF3D6E" w:rsidRDefault="00CA4703" w:rsidP="00AF3D6E">
      <w:pPr>
        <w:pStyle w:val="a8"/>
        <w:jc w:val="both"/>
        <w:rPr>
          <w:sz w:val="28"/>
          <w:szCs w:val="28"/>
        </w:rPr>
      </w:pPr>
      <w:r w:rsidRPr="00AF3D6E">
        <w:rPr>
          <w:sz w:val="28"/>
          <w:szCs w:val="28"/>
        </w:rPr>
        <w:lastRenderedPageBreak/>
        <w:t xml:space="preserve">      4.12.7. Заседания родительского совета проходят по мере необходимости, но, как правило, не реже двух раз в год.</w:t>
      </w:r>
    </w:p>
    <w:p w:rsidR="00CA4703" w:rsidRPr="00AF3D6E" w:rsidRDefault="00CA4703" w:rsidP="00AF3D6E">
      <w:pPr>
        <w:pStyle w:val="a8"/>
        <w:jc w:val="both"/>
        <w:rPr>
          <w:sz w:val="28"/>
          <w:szCs w:val="28"/>
        </w:rPr>
      </w:pPr>
      <w:r w:rsidRPr="00AF3D6E">
        <w:rPr>
          <w:sz w:val="28"/>
          <w:szCs w:val="28"/>
        </w:rPr>
        <w:t xml:space="preserve">      4.12.8. Работой родительского совета руководит председатель, избираемый членами родительского совета  из их числа простым большинством голосов от общего числа членов родительского совета. Родительский совет избирает из своего состава секретаря.</w:t>
      </w:r>
    </w:p>
    <w:p w:rsidR="00CA4703" w:rsidRPr="00AF3D6E" w:rsidRDefault="00CA4703" w:rsidP="00681E4C">
      <w:pPr>
        <w:pStyle w:val="a8"/>
        <w:spacing w:after="0"/>
        <w:ind w:firstLine="708"/>
        <w:jc w:val="both"/>
        <w:rPr>
          <w:sz w:val="28"/>
          <w:szCs w:val="28"/>
        </w:rPr>
      </w:pPr>
      <w:r w:rsidRPr="00AF3D6E">
        <w:rPr>
          <w:sz w:val="28"/>
          <w:szCs w:val="28"/>
        </w:rPr>
        <w:t>4.12.9. Заседание родительского совета  правомочно, если на нём присутствуют не менее двух третей от общего числа членов родительского совета, определенного настоящим Уставом.</w:t>
      </w:r>
    </w:p>
    <w:p w:rsidR="00CA4703" w:rsidRPr="00AF3D6E" w:rsidRDefault="00CA4703" w:rsidP="00681E4C">
      <w:pPr>
        <w:pStyle w:val="a8"/>
        <w:spacing w:after="0"/>
        <w:jc w:val="both"/>
        <w:rPr>
          <w:sz w:val="28"/>
          <w:szCs w:val="28"/>
        </w:rPr>
      </w:pPr>
      <w:r w:rsidRPr="00AF3D6E">
        <w:rPr>
          <w:sz w:val="28"/>
          <w:szCs w:val="28"/>
        </w:rPr>
        <w:t xml:space="preserve">        4.12.10 Решение родительского совета принимается открытым голосованием. Решение родительского совета считается принятым при условии, что за него проголосовало большинство участвующих в голосовании членов родительского совета.</w:t>
      </w:r>
    </w:p>
    <w:p w:rsidR="00CA4703" w:rsidRPr="00AF3D6E" w:rsidRDefault="00CA4703" w:rsidP="00681E4C">
      <w:pPr>
        <w:pStyle w:val="a8"/>
        <w:spacing w:after="0"/>
        <w:jc w:val="both"/>
        <w:rPr>
          <w:sz w:val="28"/>
          <w:szCs w:val="28"/>
        </w:rPr>
      </w:pPr>
      <w:r w:rsidRPr="00AF3D6E">
        <w:rPr>
          <w:sz w:val="28"/>
          <w:szCs w:val="28"/>
        </w:rPr>
        <w:t xml:space="preserve">      4.12.11. Решение родительского совета оформляется протоколом, который подписывается председателем и секретарем родительского совета.</w:t>
      </w:r>
    </w:p>
    <w:p w:rsidR="00CA4703" w:rsidRPr="00AF3D6E" w:rsidRDefault="00CA4703" w:rsidP="00AF3D6E">
      <w:pPr>
        <w:pStyle w:val="a8"/>
        <w:jc w:val="both"/>
        <w:rPr>
          <w:sz w:val="28"/>
          <w:szCs w:val="28"/>
        </w:rPr>
      </w:pPr>
      <w:r w:rsidRPr="00AF3D6E">
        <w:rPr>
          <w:sz w:val="28"/>
          <w:szCs w:val="28"/>
        </w:rPr>
        <w:t xml:space="preserve">       4.12.12. Возражения кого-либо из членов родительского совета заносятся в протокол заседания родительского совета.</w:t>
      </w:r>
    </w:p>
    <w:p w:rsidR="00580AAE" w:rsidRPr="00AF3D6E" w:rsidRDefault="00580AAE" w:rsidP="00AF3D6E">
      <w:pPr>
        <w:spacing w:line="240" w:lineRule="auto"/>
        <w:jc w:val="center"/>
        <w:outlineLvl w:val="0"/>
        <w:rPr>
          <w:rFonts w:ascii="Times New Roman" w:hAnsi="Times New Roman" w:cs="Times New Roman"/>
          <w:b/>
          <w:sz w:val="28"/>
          <w:szCs w:val="28"/>
        </w:rPr>
      </w:pPr>
      <w:r w:rsidRPr="00AF3D6E">
        <w:rPr>
          <w:rFonts w:ascii="Times New Roman" w:hAnsi="Times New Roman" w:cs="Times New Roman"/>
          <w:b/>
          <w:sz w:val="28"/>
          <w:szCs w:val="28"/>
        </w:rPr>
        <w:t xml:space="preserve"> 5. ИМУЩЕСТВО И ФИНАНСИРОВАНИЕ УЧРЕЖДЕНИЯ</w:t>
      </w:r>
    </w:p>
    <w:p w:rsidR="00580AAE" w:rsidRPr="00AF3D6E" w:rsidRDefault="00580AAE" w:rsidP="00681E4C">
      <w:pPr>
        <w:tabs>
          <w:tab w:val="left" w:pos="0"/>
          <w:tab w:val="left" w:pos="54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xml:space="preserve">5.1. Учредитель формирует и утверждает для Учреждения муниципальные задания.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Учреждением осуществляется в виде субсидий из бюджета муниципального района. </w:t>
      </w:r>
      <w:proofErr w:type="gramStart"/>
      <w:r w:rsidRPr="00AF3D6E">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AF3D6E">
        <w:rPr>
          <w:rFonts w:ascii="Times New Roman" w:hAnsi="Times New Roman" w:cs="Times New Roman"/>
          <w:sz w:val="28"/>
          <w:szCs w:val="28"/>
        </w:rPr>
        <w:t xml:space="preserve">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80AAE" w:rsidRPr="00AF3D6E" w:rsidRDefault="00580AAE" w:rsidP="00681E4C">
      <w:pPr>
        <w:tabs>
          <w:tab w:val="left" w:pos="0"/>
          <w:tab w:val="left" w:pos="54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xml:space="preserve">       5.2. Порядок формирования муниципального задания и порядок финансового обеспечения выполнения этого задания определяется администрацией муниципального района «Город Валуйки и </w:t>
      </w:r>
      <w:proofErr w:type="spellStart"/>
      <w:r w:rsidRPr="00AF3D6E">
        <w:rPr>
          <w:rFonts w:ascii="Times New Roman" w:hAnsi="Times New Roman" w:cs="Times New Roman"/>
          <w:sz w:val="28"/>
          <w:szCs w:val="28"/>
        </w:rPr>
        <w:t>Валуйский</w:t>
      </w:r>
      <w:proofErr w:type="spellEnd"/>
      <w:r w:rsidRPr="00AF3D6E">
        <w:rPr>
          <w:rFonts w:ascii="Times New Roman" w:hAnsi="Times New Roman" w:cs="Times New Roman"/>
          <w:sz w:val="28"/>
          <w:szCs w:val="28"/>
        </w:rPr>
        <w:t xml:space="preserve"> район» Белгородской области.</w:t>
      </w:r>
    </w:p>
    <w:p w:rsidR="00580AAE" w:rsidRPr="00AF3D6E" w:rsidRDefault="00580AAE" w:rsidP="00AF3D6E">
      <w:pPr>
        <w:tabs>
          <w:tab w:val="left" w:pos="0"/>
          <w:tab w:val="left" w:pos="540"/>
        </w:tabs>
        <w:spacing w:line="240" w:lineRule="auto"/>
        <w:jc w:val="both"/>
        <w:rPr>
          <w:rFonts w:ascii="Times New Roman" w:hAnsi="Times New Roman" w:cs="Times New Roman"/>
          <w:sz w:val="28"/>
          <w:szCs w:val="28"/>
        </w:rPr>
      </w:pPr>
      <w:r w:rsidRPr="00AF3D6E">
        <w:rPr>
          <w:rFonts w:ascii="Times New Roman" w:hAnsi="Times New Roman" w:cs="Times New Roman"/>
          <w:sz w:val="28"/>
          <w:szCs w:val="28"/>
        </w:rPr>
        <w:lastRenderedPageBreak/>
        <w:t xml:space="preserve">          5.3. </w:t>
      </w:r>
      <w:proofErr w:type="gramStart"/>
      <w:r w:rsidRPr="00AF3D6E">
        <w:rPr>
          <w:rFonts w:ascii="Times New Roman" w:hAnsi="Times New Roman" w:cs="Times New Roman"/>
          <w:color w:val="000000"/>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органах  Федерального казначейства в порядке,  установленном  законодательством Российской Федерации (за исключением случаев, установленных законом) или в управлении финансов и бюджетной политики администрации муниципального района «Город Валуйки и </w:t>
      </w:r>
      <w:proofErr w:type="spellStart"/>
      <w:r w:rsidRPr="00AF3D6E">
        <w:rPr>
          <w:rFonts w:ascii="Times New Roman" w:hAnsi="Times New Roman" w:cs="Times New Roman"/>
          <w:color w:val="000000"/>
          <w:sz w:val="28"/>
          <w:szCs w:val="28"/>
        </w:rPr>
        <w:t>Валуйский</w:t>
      </w:r>
      <w:proofErr w:type="spellEnd"/>
      <w:r w:rsidRPr="00AF3D6E">
        <w:rPr>
          <w:rFonts w:ascii="Times New Roman" w:hAnsi="Times New Roman" w:cs="Times New Roman"/>
          <w:color w:val="000000"/>
          <w:sz w:val="28"/>
          <w:szCs w:val="28"/>
        </w:rPr>
        <w:t xml:space="preserve"> район» Белгородской области.</w:t>
      </w:r>
      <w:proofErr w:type="gramEnd"/>
    </w:p>
    <w:p w:rsidR="00580AAE" w:rsidRPr="00AF3D6E" w:rsidRDefault="00580AA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5.4. Имущество Учреждения закрепляется за ним на праве оперативного управления, земельный участок предоставляется  на праве постоянного (бессрочного) пользования в соответствии с действующим законодательством РФ. Собственником имущества Учреждения является  муниципальный район «Город Валуйки и </w:t>
      </w:r>
      <w:proofErr w:type="spellStart"/>
      <w:r w:rsidRPr="00AF3D6E">
        <w:rPr>
          <w:rFonts w:ascii="Times New Roman" w:hAnsi="Times New Roman" w:cs="Times New Roman"/>
          <w:sz w:val="28"/>
          <w:szCs w:val="28"/>
        </w:rPr>
        <w:t>Валуйский</w:t>
      </w:r>
      <w:proofErr w:type="spellEnd"/>
      <w:r w:rsidRPr="00AF3D6E">
        <w:rPr>
          <w:rFonts w:ascii="Times New Roman" w:hAnsi="Times New Roman" w:cs="Times New Roman"/>
          <w:sz w:val="28"/>
          <w:szCs w:val="28"/>
        </w:rPr>
        <w:t xml:space="preserve"> район» Белгородской области.</w:t>
      </w:r>
    </w:p>
    <w:p w:rsidR="00580AAE" w:rsidRPr="00AF3D6E" w:rsidRDefault="00580AA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5.5.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законом. Перечни особо ценного движимого имущества определяются Учредителем.                                                                                                    </w:t>
      </w:r>
    </w:p>
    <w:p w:rsidR="00580AAE" w:rsidRPr="00AF3D6E" w:rsidRDefault="00580AAE" w:rsidP="00681E4C">
      <w:pPr>
        <w:tabs>
          <w:tab w:val="left" w:pos="0"/>
          <w:tab w:val="left" w:pos="54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xml:space="preserve">          5.6. Крупная сделка может быть совершена Учреждением только с предварительного согласия Учредителя. </w:t>
      </w:r>
      <w:proofErr w:type="gramStart"/>
      <w:r w:rsidRPr="00AF3D6E">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AF3D6E">
        <w:rPr>
          <w:rFonts w:ascii="Times New Roman" w:hAnsi="Times New Roman" w:cs="Times New Roman"/>
          <w:sz w:val="28"/>
          <w:szCs w:val="28"/>
        </w:rPr>
        <w:t xml:space="preserve"> бухгалтерской отчетности на последнюю отчетную дату.</w:t>
      </w:r>
    </w:p>
    <w:p w:rsidR="00580AAE" w:rsidRPr="00681E4C" w:rsidRDefault="00580AAE" w:rsidP="00681E4C">
      <w:pPr>
        <w:tabs>
          <w:tab w:val="left" w:pos="0"/>
          <w:tab w:val="left" w:pos="540"/>
        </w:tabs>
        <w:spacing w:after="0" w:line="240" w:lineRule="auto"/>
        <w:jc w:val="both"/>
        <w:rPr>
          <w:rFonts w:ascii="Times New Roman" w:hAnsi="Times New Roman" w:cs="Times New Roman"/>
          <w:sz w:val="28"/>
          <w:szCs w:val="28"/>
        </w:rPr>
      </w:pPr>
      <w:r w:rsidRPr="00AF3D6E">
        <w:rPr>
          <w:rFonts w:ascii="Times New Roman" w:hAnsi="Times New Roman" w:cs="Times New Roman"/>
          <w:sz w:val="28"/>
          <w:szCs w:val="28"/>
        </w:rPr>
        <w:t xml:space="preserve">           5.7.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F3D6E" w:rsidRPr="00AF3D6E" w:rsidRDefault="00AF3D6E" w:rsidP="00AF3D6E">
      <w:pPr>
        <w:spacing w:line="240" w:lineRule="auto"/>
        <w:ind w:firstLine="567"/>
        <w:jc w:val="center"/>
        <w:rPr>
          <w:rFonts w:ascii="Times New Roman" w:hAnsi="Times New Roman" w:cs="Times New Roman"/>
          <w:sz w:val="28"/>
          <w:szCs w:val="28"/>
        </w:rPr>
      </w:pPr>
      <w:r w:rsidRPr="00AF3D6E">
        <w:rPr>
          <w:rFonts w:ascii="Times New Roman" w:hAnsi="Times New Roman" w:cs="Times New Roman"/>
          <w:b/>
          <w:sz w:val="28"/>
          <w:szCs w:val="28"/>
        </w:rPr>
        <w:t>6. ЛОКАЛЬНЫЕ АКТЫ  УЧРЕЖДЕНИЯ</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6.1.Деятельность Учреждения регламентируется следующими видами локальных актов:</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приказами </w:t>
      </w:r>
      <w:proofErr w:type="gramStart"/>
      <w:r w:rsidRPr="00AF3D6E">
        <w:rPr>
          <w:rFonts w:ascii="Times New Roman" w:hAnsi="Times New Roman" w:cs="Times New Roman"/>
          <w:sz w:val="28"/>
          <w:szCs w:val="28"/>
        </w:rPr>
        <w:t xml:space="preserve">заведующего </w:t>
      </w:r>
      <w:r w:rsidRPr="00AF3D6E">
        <w:rPr>
          <w:rFonts w:ascii="Times New Roman" w:hAnsi="Times New Roman" w:cs="Times New Roman"/>
          <w:bCs/>
          <w:sz w:val="28"/>
          <w:szCs w:val="28"/>
        </w:rPr>
        <w:t>Учреждения</w:t>
      </w:r>
      <w:proofErr w:type="gramEnd"/>
      <w:r w:rsidRPr="00AF3D6E">
        <w:rPr>
          <w:rFonts w:ascii="Times New Roman" w:hAnsi="Times New Roman" w:cs="Times New Roman"/>
          <w:sz w:val="28"/>
          <w:szCs w:val="28"/>
        </w:rPr>
        <w:t>;</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договорами;</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 правилами; </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инструкциями;</w:t>
      </w:r>
    </w:p>
    <w:p w:rsidR="00AF3D6E" w:rsidRPr="00AF3D6E" w:rsidRDefault="00AF3D6E" w:rsidP="00681E4C">
      <w:pPr>
        <w:shd w:val="clear" w:color="auto" w:fill="FFFFFF"/>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положениями.</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lastRenderedPageBreak/>
        <w:t>6.2. Локальные акты Учреждения не могут противоречить настоящему Уставу.</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6.3.Локальные акты разрабатываются коллегиальными органами управления в соответствии с законодательством Российской Федерации.</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6.4.Все локальные акты утверждаются </w:t>
      </w:r>
      <w:proofErr w:type="gramStart"/>
      <w:r w:rsidRPr="00AF3D6E">
        <w:rPr>
          <w:rFonts w:ascii="Times New Roman" w:hAnsi="Times New Roman" w:cs="Times New Roman"/>
          <w:sz w:val="28"/>
          <w:szCs w:val="28"/>
        </w:rPr>
        <w:t>заведующим Учреждения</w:t>
      </w:r>
      <w:proofErr w:type="gramEnd"/>
      <w:r w:rsidRPr="00AF3D6E">
        <w:rPr>
          <w:rFonts w:ascii="Times New Roman" w:hAnsi="Times New Roman" w:cs="Times New Roman"/>
          <w:sz w:val="28"/>
          <w:szCs w:val="28"/>
        </w:rPr>
        <w:t xml:space="preserve">. </w:t>
      </w:r>
    </w:p>
    <w:p w:rsidR="00AF3D6E" w:rsidRPr="00AF3D6E" w:rsidRDefault="00AF3D6E" w:rsidP="00681E4C">
      <w:pPr>
        <w:shd w:val="clear" w:color="auto" w:fill="FFFFFF"/>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6.5.Локальные акты вводятся в действие приказом по Учреждению.</w:t>
      </w:r>
    </w:p>
    <w:p w:rsidR="00AF3D6E" w:rsidRPr="00AF3D6E" w:rsidRDefault="00AF3D6E" w:rsidP="00AF3D6E">
      <w:pPr>
        <w:spacing w:line="240" w:lineRule="auto"/>
        <w:ind w:firstLine="567"/>
        <w:jc w:val="center"/>
        <w:outlineLvl w:val="0"/>
        <w:rPr>
          <w:rFonts w:ascii="Times New Roman" w:hAnsi="Times New Roman" w:cs="Times New Roman"/>
          <w:b/>
          <w:sz w:val="28"/>
          <w:szCs w:val="28"/>
        </w:rPr>
      </w:pPr>
    </w:p>
    <w:p w:rsidR="00681E4C" w:rsidRDefault="00681E4C" w:rsidP="00AF3D6E">
      <w:pPr>
        <w:spacing w:line="240" w:lineRule="auto"/>
        <w:ind w:firstLine="567"/>
        <w:jc w:val="center"/>
        <w:outlineLvl w:val="0"/>
        <w:rPr>
          <w:rFonts w:ascii="Times New Roman" w:hAnsi="Times New Roman" w:cs="Times New Roman"/>
          <w:b/>
          <w:sz w:val="28"/>
          <w:szCs w:val="28"/>
        </w:rPr>
      </w:pPr>
    </w:p>
    <w:p w:rsidR="00AF3D6E" w:rsidRPr="00AF3D6E" w:rsidRDefault="00AF3D6E" w:rsidP="00AF3D6E">
      <w:pPr>
        <w:spacing w:line="240" w:lineRule="auto"/>
        <w:ind w:firstLine="567"/>
        <w:jc w:val="center"/>
        <w:outlineLvl w:val="0"/>
        <w:rPr>
          <w:rFonts w:ascii="Times New Roman" w:hAnsi="Times New Roman" w:cs="Times New Roman"/>
          <w:sz w:val="28"/>
          <w:szCs w:val="28"/>
        </w:rPr>
      </w:pPr>
      <w:r w:rsidRPr="00AF3D6E">
        <w:rPr>
          <w:rFonts w:ascii="Times New Roman" w:hAnsi="Times New Roman" w:cs="Times New Roman"/>
          <w:b/>
          <w:sz w:val="28"/>
          <w:szCs w:val="28"/>
        </w:rPr>
        <w:t>7. ПОРЯДОК ВНЕСЕНИЯ ИЗМЕНЕНИЙ В УСТАВ УЧРЕЖДЕНИЯ</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7.1. Изменения и (или) дополнения в настоящий Устав разрабатываются Учреждением, утверждаются Учредителем в </w:t>
      </w:r>
      <w:proofErr w:type="gramStart"/>
      <w:r w:rsidRPr="00AF3D6E">
        <w:rPr>
          <w:rFonts w:ascii="Times New Roman" w:hAnsi="Times New Roman" w:cs="Times New Roman"/>
          <w:sz w:val="28"/>
          <w:szCs w:val="28"/>
        </w:rPr>
        <w:t>порядке</w:t>
      </w:r>
      <w:proofErr w:type="gramEnd"/>
      <w:r w:rsidRPr="00AF3D6E">
        <w:rPr>
          <w:rFonts w:ascii="Times New Roman" w:hAnsi="Times New Roman" w:cs="Times New Roman"/>
          <w:sz w:val="28"/>
          <w:szCs w:val="28"/>
        </w:rPr>
        <w:t xml:space="preserve"> им установленном и подлежат обязательной государственной регистрации.</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7.2. Государственная регистрация изменений и дополнений в Устав Учреждения осуществляется в порядке, установленном законодательством Российской Федерации.</w:t>
      </w:r>
    </w:p>
    <w:p w:rsidR="00AF3D6E" w:rsidRPr="00681E4C" w:rsidRDefault="00AF3D6E" w:rsidP="00681E4C">
      <w:pPr>
        <w:spacing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7.3. Изменения и дополнения в Устав Учреждения вступают в силу с момента их государственной регистрации.</w:t>
      </w:r>
    </w:p>
    <w:p w:rsidR="00AF3D6E" w:rsidRPr="00AF3D6E" w:rsidRDefault="00AF3D6E" w:rsidP="00AF3D6E">
      <w:pPr>
        <w:spacing w:line="240" w:lineRule="auto"/>
        <w:ind w:firstLine="567"/>
        <w:jc w:val="center"/>
        <w:rPr>
          <w:rFonts w:ascii="Times New Roman" w:hAnsi="Times New Roman" w:cs="Times New Roman"/>
          <w:b/>
          <w:sz w:val="28"/>
          <w:szCs w:val="28"/>
        </w:rPr>
      </w:pPr>
      <w:r w:rsidRPr="00AF3D6E">
        <w:rPr>
          <w:rFonts w:ascii="Times New Roman" w:hAnsi="Times New Roman" w:cs="Times New Roman"/>
          <w:b/>
          <w:sz w:val="28"/>
          <w:szCs w:val="28"/>
        </w:rPr>
        <w:t>8. РЕОРГАНИЗАЦИЯ И ЛИКВИДАЦИЯ  УЧРЕЖДЕНИЯ</w:t>
      </w:r>
    </w:p>
    <w:p w:rsidR="00AF3D6E" w:rsidRPr="00AF3D6E" w:rsidRDefault="00AF3D6E" w:rsidP="00681E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3D6E">
        <w:rPr>
          <w:rFonts w:ascii="Times New Roman" w:hAnsi="Times New Roman" w:cs="Times New Roman"/>
          <w:sz w:val="28"/>
          <w:szCs w:val="28"/>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F3D6E" w:rsidRPr="00AF3D6E" w:rsidRDefault="00AF3D6E" w:rsidP="00681E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382"/>
      <w:bookmarkEnd w:id="0"/>
      <w:r w:rsidRPr="00AF3D6E">
        <w:rPr>
          <w:rFonts w:ascii="Times New Roman" w:hAnsi="Times New Roman" w:cs="Times New Roman"/>
          <w:sz w:val="28"/>
          <w:szCs w:val="28"/>
        </w:rPr>
        <w:t>8.2. Принятие органом местного самоуправления решения о реорганизации или ликвидации Учреждение допускается на основании положительного заключения комиссии по оценке последствий такого решения.</w:t>
      </w:r>
    </w:p>
    <w:p w:rsidR="00AF3D6E" w:rsidRPr="00AF3D6E" w:rsidRDefault="00AF3D6E" w:rsidP="00681E4C">
      <w:pPr>
        <w:spacing w:after="0" w:line="240" w:lineRule="auto"/>
        <w:ind w:firstLine="567"/>
        <w:jc w:val="both"/>
        <w:rPr>
          <w:rFonts w:ascii="Times New Roman" w:hAnsi="Times New Roman" w:cs="Times New Roman"/>
          <w:sz w:val="28"/>
          <w:szCs w:val="28"/>
        </w:rPr>
      </w:pPr>
      <w:bookmarkStart w:id="1" w:name="Par383"/>
      <w:bookmarkEnd w:id="1"/>
      <w:r w:rsidRPr="00AF3D6E">
        <w:rPr>
          <w:rFonts w:ascii="Times New Roman" w:hAnsi="Times New Roman" w:cs="Times New Roman"/>
          <w:sz w:val="28"/>
          <w:szCs w:val="28"/>
        </w:rPr>
        <w:t>8.3. Учреждение может быть реорганизовано в форме слияния, присоединения, разделения, выделения, преобразования только в другую образовательную организацию.</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8.4. При разделении и выделении составляется разделительный баланс, которым оформляется распределением между юридическими лицами имущества, прав и обязательств, включая трудовые обязательства перед работниками и обязательства учреждения по отношению к детям.</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8.4.1. При слиянии, присоединении и преобразовании составляется передаточный акт, которым оформляется прием-передача имущества, прав и обязанностей реорганизуемого Учреждения другому юридическому лицу.</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8.5.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F3D6E" w:rsidRPr="00AF3D6E" w:rsidRDefault="00AF3D6E" w:rsidP="00AF3D6E">
      <w:pPr>
        <w:pStyle w:val="ConsPlusNormal"/>
        <w:widowControl/>
        <w:ind w:firstLine="540"/>
        <w:jc w:val="both"/>
        <w:rPr>
          <w:rFonts w:ascii="Times New Roman" w:hAnsi="Times New Roman" w:cs="Times New Roman"/>
          <w:sz w:val="28"/>
          <w:szCs w:val="28"/>
        </w:rPr>
      </w:pPr>
      <w:r w:rsidRPr="00AF3D6E">
        <w:rPr>
          <w:rFonts w:ascii="Times New Roman" w:hAnsi="Times New Roman" w:cs="Times New Roman"/>
          <w:sz w:val="28"/>
          <w:szCs w:val="28"/>
        </w:rPr>
        <w:lastRenderedPageBreak/>
        <w:t>8.6. При ликвидации Учреждения,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AF3D6E" w:rsidRPr="00AF3D6E" w:rsidRDefault="00AF3D6E" w:rsidP="00AF3D6E">
      <w:pPr>
        <w:pStyle w:val="ConsPlusNormal"/>
        <w:widowControl/>
        <w:ind w:firstLine="540"/>
        <w:jc w:val="both"/>
        <w:rPr>
          <w:rFonts w:ascii="Times New Roman" w:hAnsi="Times New Roman" w:cs="Times New Roman"/>
          <w:sz w:val="28"/>
          <w:szCs w:val="28"/>
        </w:rPr>
      </w:pPr>
      <w:r w:rsidRPr="00AF3D6E">
        <w:rPr>
          <w:rFonts w:ascii="Times New Roman" w:hAnsi="Times New Roman" w:cs="Times New Roman"/>
          <w:sz w:val="28"/>
          <w:szCs w:val="28"/>
        </w:rPr>
        <w:t>8.7. При реорганизации Учреждения в форме присоединения к нему юридического лица, имеющего лицензию, переоформление документа, подтверждающего наличие лицензии, осуществляется на основании лицензии Учреждения и лицензии присоединенного юридического лица.</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8.8. До принятия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в виде заключения.</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8.9. После принятия решения о ликвидации Учреждения Учредитель назначает ликвидационную комиссию и устанавливает порядок и сроки ликвидации.</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8.10. Учреждение считается ликвидированным с момента внесения об этом записи в Единый государственный реестр юридических лиц. Документы Учреждения в целях обеспечения учета и сохранности передаются на хранение в архив.</w:t>
      </w:r>
    </w:p>
    <w:p w:rsidR="00AF3D6E" w:rsidRPr="00AF3D6E" w:rsidRDefault="00AF3D6E" w:rsidP="00681E4C">
      <w:pPr>
        <w:spacing w:after="0" w:line="240" w:lineRule="auto"/>
        <w:ind w:firstLine="567"/>
        <w:jc w:val="both"/>
        <w:rPr>
          <w:rFonts w:ascii="Times New Roman" w:hAnsi="Times New Roman" w:cs="Times New Roman"/>
          <w:sz w:val="28"/>
          <w:szCs w:val="28"/>
        </w:rPr>
      </w:pPr>
      <w:r w:rsidRPr="00AF3D6E">
        <w:rPr>
          <w:rFonts w:ascii="Times New Roman" w:hAnsi="Times New Roman" w:cs="Times New Roman"/>
          <w:sz w:val="28"/>
          <w:szCs w:val="28"/>
        </w:rPr>
        <w:t xml:space="preserve">8.11. При ликвидации Учреждения работникам гарантируется соблюдение их прав и интересов в соответствии с законодательством Российской Федерации. </w:t>
      </w:r>
    </w:p>
    <w:p w:rsidR="00AF3D6E" w:rsidRPr="00AF3D6E" w:rsidRDefault="00AF3D6E" w:rsidP="00AF3D6E">
      <w:pPr>
        <w:pStyle w:val="ConsPlusNonformat"/>
        <w:jc w:val="both"/>
        <w:rPr>
          <w:rFonts w:ascii="Times New Roman" w:hAnsi="Times New Roman" w:cs="Times New Roman"/>
          <w:sz w:val="28"/>
          <w:szCs w:val="28"/>
        </w:rPr>
      </w:pPr>
      <w:r w:rsidRPr="00AF3D6E">
        <w:rPr>
          <w:rFonts w:ascii="Times New Roman" w:hAnsi="Times New Roman" w:cs="Times New Roman"/>
          <w:sz w:val="28"/>
          <w:szCs w:val="28"/>
        </w:rPr>
        <w:t xml:space="preserve">      8.11.1.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 </w:t>
      </w:r>
    </w:p>
    <w:p w:rsidR="00AF3D6E" w:rsidRPr="00AF3D6E" w:rsidRDefault="00AF3D6E" w:rsidP="00AF3D6E">
      <w:pPr>
        <w:spacing w:line="240" w:lineRule="auto"/>
        <w:rPr>
          <w:rFonts w:ascii="Times New Roman" w:hAnsi="Times New Roman" w:cs="Times New Roman"/>
          <w:color w:val="FF0000"/>
          <w:sz w:val="28"/>
          <w:szCs w:val="28"/>
        </w:rPr>
      </w:pPr>
    </w:p>
    <w:p w:rsidR="00AF3D6E" w:rsidRPr="00434E4C" w:rsidRDefault="00AF3D6E" w:rsidP="00AF3D6E">
      <w:pPr>
        <w:rPr>
          <w:color w:val="FF0000"/>
          <w:sz w:val="28"/>
          <w:szCs w:val="28"/>
        </w:rPr>
      </w:pPr>
    </w:p>
    <w:p w:rsidR="00AF3D6E" w:rsidRPr="00434E4C" w:rsidRDefault="00AF3D6E" w:rsidP="00AF3D6E">
      <w:pPr>
        <w:jc w:val="center"/>
        <w:rPr>
          <w:color w:val="FF0000"/>
        </w:rPr>
      </w:pPr>
    </w:p>
    <w:p w:rsidR="00563FD0" w:rsidRDefault="00563FD0" w:rsidP="00580AAE">
      <w:pPr>
        <w:autoSpaceDE w:val="0"/>
        <w:autoSpaceDN w:val="0"/>
        <w:adjustRightInd w:val="0"/>
        <w:jc w:val="both"/>
        <w:rPr>
          <w:rFonts w:ascii="Times New Roman" w:hAnsi="Times New Roman" w:cs="Times New Roman"/>
          <w:sz w:val="28"/>
          <w:szCs w:val="28"/>
        </w:rPr>
      </w:pPr>
    </w:p>
    <w:p w:rsidR="008A49AB" w:rsidRDefault="008A49AB" w:rsidP="00580AAE">
      <w:pPr>
        <w:autoSpaceDE w:val="0"/>
        <w:autoSpaceDN w:val="0"/>
        <w:adjustRightInd w:val="0"/>
        <w:jc w:val="both"/>
        <w:rPr>
          <w:rFonts w:ascii="Times New Roman" w:hAnsi="Times New Roman" w:cs="Times New Roman"/>
          <w:sz w:val="28"/>
          <w:szCs w:val="28"/>
        </w:rPr>
      </w:pPr>
    </w:p>
    <w:p w:rsidR="008A49AB" w:rsidRDefault="008A49AB" w:rsidP="00580AAE">
      <w:pPr>
        <w:autoSpaceDE w:val="0"/>
        <w:autoSpaceDN w:val="0"/>
        <w:adjustRightInd w:val="0"/>
        <w:jc w:val="both"/>
        <w:rPr>
          <w:rFonts w:ascii="Times New Roman" w:hAnsi="Times New Roman" w:cs="Times New Roman"/>
          <w:sz w:val="28"/>
          <w:szCs w:val="28"/>
        </w:rPr>
      </w:pPr>
    </w:p>
    <w:p w:rsidR="008A49AB" w:rsidRDefault="008A49AB" w:rsidP="00580AAE">
      <w:pPr>
        <w:autoSpaceDE w:val="0"/>
        <w:autoSpaceDN w:val="0"/>
        <w:adjustRightInd w:val="0"/>
        <w:jc w:val="both"/>
        <w:rPr>
          <w:rFonts w:ascii="Times New Roman" w:hAnsi="Times New Roman" w:cs="Times New Roman"/>
          <w:sz w:val="28"/>
          <w:szCs w:val="28"/>
        </w:rPr>
      </w:pPr>
    </w:p>
    <w:p w:rsidR="008A49AB" w:rsidRDefault="008A49AB" w:rsidP="00580AAE">
      <w:pPr>
        <w:autoSpaceDE w:val="0"/>
        <w:autoSpaceDN w:val="0"/>
        <w:adjustRightInd w:val="0"/>
        <w:jc w:val="both"/>
        <w:rPr>
          <w:rFonts w:ascii="Times New Roman" w:hAnsi="Times New Roman" w:cs="Times New Roman"/>
          <w:sz w:val="28"/>
          <w:szCs w:val="28"/>
        </w:rPr>
      </w:pPr>
    </w:p>
    <w:p w:rsidR="008A49AB" w:rsidRDefault="008A49AB" w:rsidP="00580AAE">
      <w:pPr>
        <w:autoSpaceDE w:val="0"/>
        <w:autoSpaceDN w:val="0"/>
        <w:adjustRightInd w:val="0"/>
        <w:jc w:val="both"/>
        <w:rPr>
          <w:rFonts w:ascii="Times New Roman" w:hAnsi="Times New Roman" w:cs="Times New Roman"/>
          <w:sz w:val="28"/>
          <w:szCs w:val="28"/>
        </w:rPr>
      </w:pPr>
    </w:p>
    <w:p w:rsidR="008A49AB" w:rsidRPr="00410526" w:rsidRDefault="008A49AB" w:rsidP="00580AAE">
      <w:pPr>
        <w:autoSpaceDE w:val="0"/>
        <w:autoSpaceDN w:val="0"/>
        <w:adjustRightInd w:val="0"/>
        <w:jc w:val="both"/>
        <w:rPr>
          <w:rFonts w:ascii="Times New Roman" w:hAnsi="Times New Roman" w:cs="Times New Roman"/>
          <w:sz w:val="28"/>
          <w:szCs w:val="28"/>
        </w:rPr>
      </w:pPr>
    </w:p>
    <w:sectPr w:rsidR="008A49AB" w:rsidRPr="00410526" w:rsidSect="000E08C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71" w:rsidRDefault="00BA7B71" w:rsidP="0064171F">
      <w:pPr>
        <w:spacing w:after="0" w:line="240" w:lineRule="auto"/>
      </w:pPr>
      <w:r>
        <w:separator/>
      </w:r>
    </w:p>
  </w:endnote>
  <w:endnote w:type="continuationSeparator" w:id="0">
    <w:p w:rsidR="00BA7B71" w:rsidRDefault="00BA7B71" w:rsidP="00641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698"/>
      <w:docPartObj>
        <w:docPartGallery w:val="Page Numbers (Bottom of Page)"/>
        <w:docPartUnique/>
      </w:docPartObj>
    </w:sdtPr>
    <w:sdtContent>
      <w:p w:rsidR="0064171F" w:rsidRDefault="00A709A5">
        <w:pPr>
          <w:pStyle w:val="ab"/>
          <w:jc w:val="right"/>
        </w:pPr>
        <w:fldSimple w:instr=" PAGE   \* MERGEFORMAT ">
          <w:r w:rsidR="008F0D97">
            <w:rPr>
              <w:noProof/>
            </w:rPr>
            <w:t>14</w:t>
          </w:r>
        </w:fldSimple>
      </w:p>
    </w:sdtContent>
  </w:sdt>
  <w:p w:rsidR="0064171F" w:rsidRDefault="006417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71" w:rsidRDefault="00BA7B71" w:rsidP="0064171F">
      <w:pPr>
        <w:spacing w:after="0" w:line="240" w:lineRule="auto"/>
      </w:pPr>
      <w:r>
        <w:separator/>
      </w:r>
    </w:p>
  </w:footnote>
  <w:footnote w:type="continuationSeparator" w:id="0">
    <w:p w:rsidR="00BA7B71" w:rsidRDefault="00BA7B71" w:rsidP="006417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68A"/>
    <w:multiLevelType w:val="multilevel"/>
    <w:tmpl w:val="6DA27058"/>
    <w:lvl w:ilvl="0">
      <w:start w:val="9"/>
      <w:numFmt w:val="decimal"/>
      <w:lvlText w:val="%1."/>
      <w:lvlJc w:val="left"/>
      <w:pPr>
        <w:tabs>
          <w:tab w:val="num" w:pos="420"/>
        </w:tabs>
        <w:ind w:left="420" w:hanging="420"/>
      </w:pPr>
      <w:rPr>
        <w:b/>
      </w:r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
    <w:nsid w:val="0A1E61B4"/>
    <w:multiLevelType w:val="multilevel"/>
    <w:tmpl w:val="7318EDC8"/>
    <w:lvl w:ilvl="0">
      <w:start w:val="7"/>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88A1F99"/>
    <w:multiLevelType w:val="multilevel"/>
    <w:tmpl w:val="D58A97E0"/>
    <w:lvl w:ilvl="0">
      <w:start w:val="5"/>
      <w:numFmt w:val="decimal"/>
      <w:lvlText w:val="%1."/>
      <w:lvlJc w:val="left"/>
      <w:pPr>
        <w:tabs>
          <w:tab w:val="num" w:pos="420"/>
        </w:tabs>
        <w:ind w:left="420" w:hanging="420"/>
      </w:pPr>
    </w:lvl>
    <w:lvl w:ilvl="1">
      <w:start w:val="9"/>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4920"/>
        </w:tabs>
        <w:ind w:left="4920" w:hanging="108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520"/>
        </w:tabs>
        <w:ind w:left="8520" w:hanging="1800"/>
      </w:pPr>
    </w:lvl>
    <w:lvl w:ilvl="8">
      <w:start w:val="1"/>
      <w:numFmt w:val="decimal"/>
      <w:lvlText w:val="%1.%2.%3.%4.%5.%6.%7.%8.%9."/>
      <w:lvlJc w:val="left"/>
      <w:pPr>
        <w:tabs>
          <w:tab w:val="num" w:pos="9840"/>
        </w:tabs>
        <w:ind w:left="9840" w:hanging="2160"/>
      </w:pPr>
    </w:lvl>
  </w:abstractNum>
  <w:abstractNum w:abstractNumId="3">
    <w:nsid w:val="44331BA7"/>
    <w:multiLevelType w:val="hybridMultilevel"/>
    <w:tmpl w:val="5EA8DE62"/>
    <w:lvl w:ilvl="0" w:tplc="000AF3DC">
      <w:start w:val="1"/>
      <w:numFmt w:val="decimal"/>
      <w:lvlText w:val="%1."/>
      <w:lvlJc w:val="left"/>
      <w:pPr>
        <w:tabs>
          <w:tab w:val="num" w:pos="720"/>
        </w:tabs>
        <w:ind w:left="720" w:hanging="360"/>
      </w:pPr>
      <w:rPr>
        <w:b/>
      </w:rPr>
    </w:lvl>
    <w:lvl w:ilvl="1" w:tplc="8A78A3C6">
      <w:numFmt w:val="none"/>
      <w:lvlText w:val=""/>
      <w:lvlJc w:val="left"/>
      <w:pPr>
        <w:tabs>
          <w:tab w:val="num" w:pos="360"/>
        </w:tabs>
        <w:ind w:left="0" w:firstLine="0"/>
      </w:pPr>
    </w:lvl>
    <w:lvl w:ilvl="2" w:tplc="794CEE3C">
      <w:numFmt w:val="none"/>
      <w:lvlText w:val=""/>
      <w:lvlJc w:val="left"/>
      <w:pPr>
        <w:tabs>
          <w:tab w:val="num" w:pos="360"/>
        </w:tabs>
        <w:ind w:left="0" w:firstLine="0"/>
      </w:pPr>
    </w:lvl>
    <w:lvl w:ilvl="3" w:tplc="2688B728">
      <w:numFmt w:val="none"/>
      <w:lvlText w:val=""/>
      <w:lvlJc w:val="left"/>
      <w:pPr>
        <w:tabs>
          <w:tab w:val="num" w:pos="360"/>
        </w:tabs>
        <w:ind w:left="0" w:firstLine="0"/>
      </w:pPr>
    </w:lvl>
    <w:lvl w:ilvl="4" w:tplc="2A405A56">
      <w:numFmt w:val="none"/>
      <w:lvlText w:val=""/>
      <w:lvlJc w:val="left"/>
      <w:pPr>
        <w:tabs>
          <w:tab w:val="num" w:pos="360"/>
        </w:tabs>
        <w:ind w:left="0" w:firstLine="0"/>
      </w:pPr>
    </w:lvl>
    <w:lvl w:ilvl="5" w:tplc="F5E052CA">
      <w:numFmt w:val="none"/>
      <w:lvlText w:val=""/>
      <w:lvlJc w:val="left"/>
      <w:pPr>
        <w:tabs>
          <w:tab w:val="num" w:pos="360"/>
        </w:tabs>
        <w:ind w:left="0" w:firstLine="0"/>
      </w:pPr>
    </w:lvl>
    <w:lvl w:ilvl="6" w:tplc="96A48278">
      <w:numFmt w:val="none"/>
      <w:lvlText w:val=""/>
      <w:lvlJc w:val="left"/>
      <w:pPr>
        <w:tabs>
          <w:tab w:val="num" w:pos="360"/>
        </w:tabs>
        <w:ind w:left="0" w:firstLine="0"/>
      </w:pPr>
    </w:lvl>
    <w:lvl w:ilvl="7" w:tplc="C3FC4E3A">
      <w:numFmt w:val="none"/>
      <w:lvlText w:val=""/>
      <w:lvlJc w:val="left"/>
      <w:pPr>
        <w:tabs>
          <w:tab w:val="num" w:pos="360"/>
        </w:tabs>
        <w:ind w:left="0" w:firstLine="0"/>
      </w:pPr>
    </w:lvl>
    <w:lvl w:ilvl="8" w:tplc="68806EEA">
      <w:numFmt w:val="none"/>
      <w:lvlText w:val=""/>
      <w:lvlJc w:val="left"/>
      <w:pPr>
        <w:tabs>
          <w:tab w:val="num" w:pos="360"/>
        </w:tabs>
        <w:ind w:left="0" w:firstLine="0"/>
      </w:pPr>
    </w:lvl>
  </w:abstractNum>
  <w:abstractNum w:abstractNumId="4">
    <w:nsid w:val="44367DBB"/>
    <w:multiLevelType w:val="multilevel"/>
    <w:tmpl w:val="DC80C5AE"/>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5E3009A"/>
    <w:multiLevelType w:val="multilevel"/>
    <w:tmpl w:val="7644696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D71541B"/>
    <w:multiLevelType w:val="multilevel"/>
    <w:tmpl w:val="B0320198"/>
    <w:lvl w:ilvl="0">
      <w:start w:val="6"/>
      <w:numFmt w:val="decimal"/>
      <w:lvlText w:val="%1."/>
      <w:lvlJc w:val="left"/>
      <w:pPr>
        <w:tabs>
          <w:tab w:val="num" w:pos="420"/>
        </w:tabs>
        <w:ind w:left="420" w:hanging="420"/>
      </w:pPr>
    </w:lvl>
    <w:lvl w:ilvl="1">
      <w:start w:val="7"/>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7">
    <w:nsid w:val="6FBA7965"/>
    <w:multiLevelType w:val="multilevel"/>
    <w:tmpl w:val="C96A6952"/>
    <w:lvl w:ilvl="0">
      <w:start w:val="6"/>
      <w:numFmt w:val="decimal"/>
      <w:lvlText w:val="%1."/>
      <w:lvlJc w:val="left"/>
      <w:pPr>
        <w:tabs>
          <w:tab w:val="num" w:pos="420"/>
        </w:tabs>
        <w:ind w:left="420" w:hanging="4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563FD0"/>
    <w:rsid w:val="000E08CA"/>
    <w:rsid w:val="001F3986"/>
    <w:rsid w:val="002B54FD"/>
    <w:rsid w:val="002F5174"/>
    <w:rsid w:val="003E1F68"/>
    <w:rsid w:val="00410526"/>
    <w:rsid w:val="004D0DD0"/>
    <w:rsid w:val="00563FD0"/>
    <w:rsid w:val="00580AAE"/>
    <w:rsid w:val="005E7C78"/>
    <w:rsid w:val="0064171F"/>
    <w:rsid w:val="00681E4C"/>
    <w:rsid w:val="0086192A"/>
    <w:rsid w:val="008A49AB"/>
    <w:rsid w:val="008F0D97"/>
    <w:rsid w:val="009F5390"/>
    <w:rsid w:val="00A15ADF"/>
    <w:rsid w:val="00A709A5"/>
    <w:rsid w:val="00AF3D6E"/>
    <w:rsid w:val="00BA7B71"/>
    <w:rsid w:val="00C115A9"/>
    <w:rsid w:val="00CA4703"/>
    <w:rsid w:val="00CD7027"/>
    <w:rsid w:val="00D269DB"/>
    <w:rsid w:val="00DC487F"/>
    <w:rsid w:val="00DE544F"/>
    <w:rsid w:val="00E27098"/>
    <w:rsid w:val="00EC5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F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semiHidden/>
    <w:unhideWhenUsed/>
    <w:rsid w:val="00563FD0"/>
    <w:rPr>
      <w:color w:val="0000FF"/>
      <w:u w:val="single"/>
    </w:rPr>
  </w:style>
  <w:style w:type="paragraph" w:customStyle="1" w:styleId="a4">
    <w:name w:val="Знак Знак Знак Знак"/>
    <w:basedOn w:val="a"/>
    <w:rsid w:val="00410526"/>
    <w:pPr>
      <w:spacing w:after="160" w:line="240" w:lineRule="exact"/>
    </w:pPr>
    <w:rPr>
      <w:rFonts w:ascii="Verdana" w:eastAsia="Times New Roman" w:hAnsi="Verdana" w:cs="Times New Roman"/>
      <w:sz w:val="24"/>
      <w:szCs w:val="24"/>
      <w:lang w:val="en-US" w:eastAsia="en-US"/>
    </w:rPr>
  </w:style>
  <w:style w:type="paragraph" w:styleId="a5">
    <w:name w:val="List Paragraph"/>
    <w:basedOn w:val="a"/>
    <w:uiPriority w:val="34"/>
    <w:qFormat/>
    <w:rsid w:val="00DC487F"/>
    <w:pPr>
      <w:ind w:left="720"/>
      <w:contextualSpacing/>
    </w:pPr>
  </w:style>
  <w:style w:type="paragraph" w:styleId="a6">
    <w:name w:val="Body Text Indent"/>
    <w:basedOn w:val="a"/>
    <w:link w:val="a7"/>
    <w:rsid w:val="00CA470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CA4703"/>
    <w:rPr>
      <w:rFonts w:ascii="Times New Roman" w:eastAsia="Times New Roman" w:hAnsi="Times New Roman" w:cs="Times New Roman"/>
      <w:sz w:val="24"/>
      <w:szCs w:val="24"/>
      <w:lang w:eastAsia="ar-SA"/>
    </w:rPr>
  </w:style>
  <w:style w:type="paragraph" w:styleId="a8">
    <w:name w:val="Normal (Web)"/>
    <w:basedOn w:val="a"/>
    <w:rsid w:val="00CA470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AF3D6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header"/>
    <w:basedOn w:val="a"/>
    <w:link w:val="aa"/>
    <w:uiPriority w:val="99"/>
    <w:semiHidden/>
    <w:unhideWhenUsed/>
    <w:rsid w:val="006417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4171F"/>
  </w:style>
  <w:style w:type="paragraph" w:styleId="ab">
    <w:name w:val="footer"/>
    <w:basedOn w:val="a"/>
    <w:link w:val="ac"/>
    <w:uiPriority w:val="99"/>
    <w:unhideWhenUsed/>
    <w:rsid w:val="006417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171F"/>
  </w:style>
  <w:style w:type="paragraph" w:styleId="ad">
    <w:name w:val="Balloon Text"/>
    <w:basedOn w:val="a"/>
    <w:link w:val="ae"/>
    <w:uiPriority w:val="99"/>
    <w:semiHidden/>
    <w:unhideWhenUsed/>
    <w:rsid w:val="00DE54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5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4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4574</Words>
  <Characters>26073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колян</cp:lastModifiedBy>
  <cp:revision>15</cp:revision>
  <cp:lastPrinted>2017-07-31T07:45:00Z</cp:lastPrinted>
  <dcterms:created xsi:type="dcterms:W3CDTF">2015-09-16T05:39:00Z</dcterms:created>
  <dcterms:modified xsi:type="dcterms:W3CDTF">2017-08-10T08:22:00Z</dcterms:modified>
</cp:coreProperties>
</file>